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E426" w14:textId="6BE9C3E3" w:rsidR="001C2DD7" w:rsidRPr="00F01A5D" w:rsidRDefault="00B51971" w:rsidP="00474CB4">
      <w:pPr>
        <w:spacing w:line="360" w:lineRule="auto"/>
        <w:rPr>
          <w:rFonts w:ascii="Roboto" w:hAnsi="Roboto" w:cs="Arial"/>
          <w:b/>
          <w:color w:val="00684B"/>
          <w:sz w:val="36"/>
          <w:szCs w:val="44"/>
        </w:rPr>
      </w:pPr>
      <w:r>
        <w:rPr>
          <w:noProof/>
        </w:rPr>
        <w:drawing>
          <wp:anchor distT="0" distB="0" distL="114300" distR="114300" simplePos="0" relativeHeight="251664384" behindDoc="0" locked="0" layoutInCell="1" allowOverlap="1" wp14:anchorId="020CD05B" wp14:editId="0F8A2FD8">
            <wp:simplePos x="0" y="0"/>
            <wp:positionH relativeFrom="column">
              <wp:posOffset>3259873</wp:posOffset>
            </wp:positionH>
            <wp:positionV relativeFrom="paragraph">
              <wp:posOffset>-240121</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1C2DD7">
        <w:rPr>
          <w:noProof/>
          <w:lang w:val="en-GB" w:eastAsia="en-GB"/>
        </w:rPr>
        <mc:AlternateContent>
          <mc:Choice Requires="wps">
            <w:drawing>
              <wp:anchor distT="0" distB="0" distL="114300" distR="114300" simplePos="0" relativeHeight="251662336" behindDoc="0" locked="0" layoutInCell="1" allowOverlap="1" wp14:anchorId="0BECD49D" wp14:editId="17A54CD3">
                <wp:simplePos x="0" y="0"/>
                <wp:positionH relativeFrom="column">
                  <wp:posOffset>4134485</wp:posOffset>
                </wp:positionH>
                <wp:positionV relativeFrom="paragraph">
                  <wp:posOffset>-135255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36CBD656" w14:textId="77777777" w:rsidR="00237F69" w:rsidRPr="00AC4E01" w:rsidRDefault="00F570A1" w:rsidP="008E25D5">
                            <w:pPr>
                              <w:rPr>
                                <w:rFonts w:ascii="Arial" w:hAnsi="Arial" w:cs="Arial"/>
                                <w:b/>
                                <w:color w:val="FFFFFF" w:themeColor="background1"/>
                                <w:sz w:val="36"/>
                                <w:szCs w:val="36"/>
                                <w:lang w:val="fr-FR"/>
                              </w:rPr>
                            </w:pPr>
                            <w:proofErr w:type="spellStart"/>
                            <w:r>
                              <w:rPr>
                                <w:rFonts w:ascii="Arial" w:hAnsi="Arial" w:cs="Arial"/>
                                <w:b/>
                                <w:color w:val="FFFFFF" w:themeColor="background1"/>
                                <w:sz w:val="36"/>
                                <w:szCs w:val="36"/>
                                <w:lang w:val="fr-FR"/>
                              </w:rPr>
                              <w:t>Role</w:t>
                            </w:r>
                            <w:proofErr w:type="spellEnd"/>
                            <w:r>
                              <w:rPr>
                                <w:rFonts w:ascii="Arial" w:hAnsi="Arial" w:cs="Arial"/>
                                <w:b/>
                                <w:color w:val="FFFFFF" w:themeColor="background1"/>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CD49D" id="_x0000_t202" coordsize="21600,21600" o:spt="202" path="m,l,21600r21600,l21600,xe">
                <v:stroke joinstyle="miter"/>
                <v:path gradientshapeok="t" o:connecttype="rect"/>
              </v:shapetype>
              <v:shape id="Zone de texte 5" o:spid="_x0000_s1026" type="#_x0000_t202" style="position:absolute;margin-left:325.55pt;margin-top:-10.65pt;width:1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" fillcolor="#4f2f6c" stroked="f" strokeweight=".5pt">
                <v:textbox>
                  <w:txbxContent>
                    <w:p w14:paraId="36CBD656" w14:textId="77777777" w:rsidR="00237F69" w:rsidRPr="00AC4E01" w:rsidRDefault="00F570A1" w:rsidP="008E25D5">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Role Play</w:t>
                      </w:r>
                    </w:p>
                  </w:txbxContent>
                </v:textbox>
              </v:shape>
            </w:pict>
          </mc:Fallback>
        </mc:AlternateContent>
      </w:r>
    </w:p>
    <w:p w14:paraId="4DD38029" w14:textId="77777777" w:rsidR="008E25D5" w:rsidRPr="00F01A5D" w:rsidRDefault="008E25D5" w:rsidP="00474CB4">
      <w:pPr>
        <w:spacing w:line="360" w:lineRule="auto"/>
        <w:rPr>
          <w:rFonts w:ascii="Roboto" w:hAnsi="Roboto" w:cs="Arial"/>
          <w:b/>
          <w:color w:val="00684B"/>
          <w:sz w:val="36"/>
          <w:szCs w:val="44"/>
        </w:rPr>
      </w:pPr>
    </w:p>
    <w:p w14:paraId="45E8967C" w14:textId="3DB4F28F" w:rsidR="00097F81" w:rsidRPr="00F01A5D" w:rsidRDefault="001357A1" w:rsidP="00097F81">
      <w:pPr>
        <w:spacing w:after="120"/>
        <w:rPr>
          <w:rFonts w:ascii="Roboto Slab" w:hAnsi="Roboto Slab" w:cs="Arial"/>
          <w:b/>
          <w:color w:val="00684B"/>
          <w:sz w:val="44"/>
          <w:szCs w:val="44"/>
        </w:rPr>
      </w:pPr>
      <w:r w:rsidRPr="001357A1">
        <w:rPr>
          <w:rFonts w:ascii="Roboto Slab" w:hAnsi="Roboto Slab" w:cs="Arial"/>
          <w:b/>
          <w:color w:val="00684B"/>
          <w:sz w:val="44"/>
          <w:szCs w:val="44"/>
        </w:rPr>
        <w:t>Arancibia</w:t>
      </w:r>
      <w:r w:rsidR="00F402BA">
        <w:rPr>
          <w:rFonts w:ascii="Roboto Slab" w:hAnsi="Roboto Slab" w:cs="Arial"/>
          <w:b/>
          <w:color w:val="00684B"/>
          <w:sz w:val="44"/>
          <w:szCs w:val="44"/>
        </w:rPr>
        <w:t>, Inc</w:t>
      </w:r>
      <w:r w:rsidR="00F95E21">
        <w:rPr>
          <w:rFonts w:ascii="Roboto Slab" w:hAnsi="Roboto Slab" w:cs="Arial"/>
          <w:b/>
          <w:color w:val="00684B"/>
          <w:sz w:val="44"/>
          <w:szCs w:val="44"/>
        </w:rPr>
        <w:t>:</w:t>
      </w:r>
    </w:p>
    <w:p w14:paraId="06E1FAFA" w14:textId="00F0FDCF" w:rsidR="00474CB4" w:rsidRPr="00097F81" w:rsidRDefault="00D55F12" w:rsidP="00097F81">
      <w:pPr>
        <w:spacing w:after="120"/>
        <w:rPr>
          <w:rFonts w:ascii="Roboto Slab Light" w:hAnsi="Roboto Slab Light" w:cs="Arial"/>
          <w:color w:val="00684B"/>
          <w:sz w:val="36"/>
          <w:szCs w:val="36"/>
        </w:rPr>
      </w:pPr>
      <w:r w:rsidRPr="00D55F12">
        <w:rPr>
          <w:rFonts w:ascii="Roboto Slab Light" w:hAnsi="Roboto Slab Light" w:cs="Arial"/>
          <w:color w:val="00684B"/>
          <w:sz w:val="36"/>
          <w:szCs w:val="36"/>
        </w:rPr>
        <w:t xml:space="preserve">Confidential </w:t>
      </w:r>
      <w:r w:rsidR="004461E0">
        <w:rPr>
          <w:rFonts w:ascii="Roboto Slab Light" w:hAnsi="Roboto Slab Light" w:cs="Arial"/>
          <w:color w:val="00684B"/>
          <w:sz w:val="36"/>
          <w:szCs w:val="36"/>
        </w:rPr>
        <w:t>I</w:t>
      </w:r>
      <w:r w:rsidRPr="00D55F12">
        <w:rPr>
          <w:rFonts w:ascii="Roboto Slab Light" w:hAnsi="Roboto Slab Light" w:cs="Arial"/>
          <w:color w:val="00684B"/>
          <w:sz w:val="36"/>
          <w:szCs w:val="36"/>
        </w:rPr>
        <w:t>nformation for Vito Arancibia</w:t>
      </w:r>
    </w:p>
    <w:p w14:paraId="2665F9D3" w14:textId="2F9A1B42" w:rsidR="00C9128A" w:rsidRPr="00DF27FA" w:rsidRDefault="001357A1" w:rsidP="004461E0">
      <w:pPr>
        <w:pStyle w:val="CaseNCoverPage"/>
        <w:framePr w:wrap="notBeside" w:hAnchor="page" w:x="1419" w:y="12016"/>
        <w:rPr>
          <w:rFonts w:ascii="Roboto" w:hAnsi="Roboto" w:cs="Arial"/>
        </w:rPr>
      </w:pPr>
      <w:r>
        <w:rPr>
          <w:rFonts w:ascii="Roboto" w:hAnsi="Roboto" w:cs="Arial"/>
        </w:rPr>
        <w:t>0</w:t>
      </w:r>
      <w:r w:rsidR="008379E8">
        <w:rPr>
          <w:rFonts w:ascii="Roboto" w:hAnsi="Roboto" w:cs="Arial"/>
        </w:rPr>
        <w:t>6</w:t>
      </w:r>
      <w:r w:rsidR="00F01A5D" w:rsidRPr="00DF27FA">
        <w:rPr>
          <w:rFonts w:ascii="Roboto" w:hAnsi="Roboto" w:cs="Arial"/>
        </w:rPr>
        <w:t>/</w:t>
      </w:r>
      <w:r>
        <w:rPr>
          <w:rFonts w:ascii="Roboto" w:hAnsi="Roboto" w:cs="Arial"/>
        </w:rPr>
        <w:t>2025</w:t>
      </w:r>
      <w:r w:rsidR="00F01A5D" w:rsidRPr="00DF27FA">
        <w:rPr>
          <w:rFonts w:ascii="Roboto" w:hAnsi="Roboto" w:cs="Arial"/>
        </w:rPr>
        <w:t>-</w:t>
      </w:r>
      <w:r>
        <w:rPr>
          <w:rFonts w:ascii="Roboto" w:hAnsi="Roboto" w:cs="Arial"/>
        </w:rPr>
        <w:t>7012</w:t>
      </w:r>
    </w:p>
    <w:p w14:paraId="18FDC8E4" w14:textId="47E50AEF" w:rsidR="004461E0" w:rsidRDefault="004461E0" w:rsidP="004461E0">
      <w:pPr>
        <w:pStyle w:val="CreditLines"/>
        <w:framePr w:w="9044" w:wrap="notBeside" w:hAnchor="page" w:x="1419" w:y="12407"/>
        <w:rPr>
          <w:rFonts w:ascii="Roboto" w:hAnsi="Roboto" w:cs="Arial"/>
        </w:rPr>
      </w:pPr>
      <w:r w:rsidRPr="00DF27FA">
        <w:rPr>
          <w:rFonts w:ascii="Roboto" w:hAnsi="Roboto" w:cs="Arial"/>
        </w:rPr>
        <w:t xml:space="preserve">This </w:t>
      </w:r>
      <w:r>
        <w:rPr>
          <w:rFonts w:ascii="Roboto" w:hAnsi="Roboto" w:cs="Arial"/>
        </w:rPr>
        <w:t>role play</w:t>
      </w:r>
      <w:r w:rsidRPr="00DF27FA">
        <w:rPr>
          <w:rFonts w:ascii="Roboto" w:hAnsi="Roboto" w:cs="Arial"/>
        </w:rPr>
        <w:t xml:space="preserve"> was written by </w:t>
      </w:r>
      <w:r w:rsidRPr="001357A1">
        <w:rPr>
          <w:rFonts w:ascii="Roboto" w:hAnsi="Roboto" w:cs="Arial"/>
        </w:rPr>
        <w:t xml:space="preserve">Shawn Chan, Predoctoral Research Associate at INSEAD, and </w:t>
      </w:r>
      <w:r w:rsidR="00EE4048" w:rsidRPr="00EE4048">
        <w:rPr>
          <w:rFonts w:ascii="Roboto" w:hAnsi="Roboto" w:cs="Arial"/>
        </w:rPr>
        <w:t xml:space="preserve">Sourav </w:t>
      </w:r>
      <w:proofErr w:type="spellStart"/>
      <w:r w:rsidR="00EE4048" w:rsidRPr="00EE4048">
        <w:rPr>
          <w:rFonts w:ascii="Roboto" w:hAnsi="Roboto" w:cs="Arial"/>
        </w:rPr>
        <w:t>Aggrawal</w:t>
      </w:r>
      <w:proofErr w:type="spellEnd"/>
      <w:r w:rsidRPr="001357A1">
        <w:rPr>
          <w:rFonts w:ascii="Roboto" w:hAnsi="Roboto" w:cs="Arial"/>
        </w:rPr>
        <w:t>, under the supervision of Martin Schweinsberg, Associate Professor of Organisational Behaviour at ESMT Berlin, Horacio Falcão, Professor of Management Practice of Decision Sciences at INSEAD, and Eric Uhlmann, Professor of Organisational Behaviour at INSEAD</w:t>
      </w:r>
      <w:r w:rsidRPr="00DF27FA">
        <w:rPr>
          <w:rFonts w:ascii="Roboto" w:hAnsi="Roboto" w:cs="Arial"/>
        </w:rPr>
        <w:t xml:space="preserve">. It is intended to be used as a basis for class discussion rather than to illustrate either effective or ineffective handling </w:t>
      </w:r>
      <w:r>
        <w:rPr>
          <w:rFonts w:ascii="Roboto" w:hAnsi="Roboto" w:cs="Arial"/>
        </w:rPr>
        <w:t>of an administrative situation.</w:t>
      </w:r>
    </w:p>
    <w:p w14:paraId="5B10A3AD" w14:textId="77777777" w:rsidR="004461E0" w:rsidRPr="004461E0" w:rsidRDefault="004461E0" w:rsidP="004461E0">
      <w:pPr>
        <w:pStyle w:val="Heading3"/>
        <w:framePr w:w="9044" w:hSpace="181" w:vSpace="181" w:wrap="notBeside" w:vAnchor="page" w:hAnchor="page" w:x="1419" w:y="12407"/>
        <w:spacing w:before="0" w:after="120"/>
        <w:jc w:val="both"/>
        <w:rPr>
          <w:rFonts w:ascii="Roboto" w:eastAsia="Times New Roman" w:hAnsi="Roboto" w:cs="Arial"/>
          <w:bCs/>
          <w:color w:val="auto"/>
          <w:sz w:val="20"/>
          <w:lang w:val="en-GB"/>
        </w:rPr>
      </w:pPr>
      <w:bookmarkStart w:id="0" w:name="_Hlk201739146"/>
      <w:r w:rsidRPr="00FC43C2">
        <w:rPr>
          <w:rFonts w:ascii="Roboto" w:eastAsia="Times New Roman" w:hAnsi="Roboto" w:cs="Arial"/>
          <w:bCs/>
          <w:color w:val="auto"/>
          <w:sz w:val="20"/>
          <w:lang w:val="en-GB"/>
        </w:rPr>
        <w:t xml:space="preserve">The authors gratefully acknowledge funding from the </w:t>
      </w:r>
      <w:r>
        <w:rPr>
          <w:rFonts w:ascii="Roboto" w:eastAsia="Times New Roman" w:hAnsi="Roboto" w:cs="Arial"/>
          <w:bCs/>
          <w:color w:val="auto"/>
          <w:sz w:val="20"/>
          <w:lang w:val="en-GB"/>
        </w:rPr>
        <w:t xml:space="preserve">INSEAD </w:t>
      </w:r>
      <w:r w:rsidRPr="00FC43C2">
        <w:rPr>
          <w:rFonts w:ascii="Roboto" w:eastAsia="Times New Roman" w:hAnsi="Roboto" w:cs="Arial"/>
          <w:bCs/>
          <w:color w:val="auto"/>
          <w:sz w:val="20"/>
          <w:lang w:val="en-GB"/>
        </w:rPr>
        <w:t>Hoffmann Institute.</w:t>
      </w:r>
    </w:p>
    <w:bookmarkEnd w:id="0"/>
    <w:p w14:paraId="2863FD50" w14:textId="77777777" w:rsidR="004461E0" w:rsidRPr="00DF27FA" w:rsidRDefault="004461E0" w:rsidP="004461E0">
      <w:pPr>
        <w:pStyle w:val="CreditLines"/>
        <w:framePr w:w="9044" w:wrap="notBeside" w:hAnchor="page" w:x="1419" w:y="12407"/>
        <w:widowControl w:val="0"/>
        <w:rPr>
          <w:rFonts w:ascii="Roboto" w:hAnsi="Roboto" w:cs="Arial"/>
          <w:bCs w:val="0"/>
        </w:rPr>
      </w:pPr>
      <w:r w:rsidRPr="005A3D8E">
        <w:rPr>
          <w:rFonts w:ascii="Roboto" w:hAnsi="Roboto"/>
          <w:lang w:val="en-US"/>
        </w:rPr>
        <w:t xml:space="preserve">To access INSEAD teaching materials, go to </w:t>
      </w:r>
      <w:hyperlink r:id="rId12" w:history="1">
        <w:r w:rsidRPr="005A3D8E">
          <w:rPr>
            <w:rStyle w:val="Hyperlink"/>
            <w:rFonts w:ascii="Roboto" w:hAnsi="Roboto"/>
            <w:lang w:val="en-US"/>
          </w:rPr>
          <w:t>https://publishing.insead.edu/</w:t>
        </w:r>
      </w:hyperlink>
      <w:r w:rsidRPr="005A3D8E">
        <w:rPr>
          <w:rFonts w:ascii="Roboto" w:hAnsi="Roboto"/>
          <w:color w:val="1F497D"/>
          <w:lang w:val="en-US"/>
        </w:rPr>
        <w:t>.</w:t>
      </w:r>
    </w:p>
    <w:p w14:paraId="1EF9BB42" w14:textId="77777777" w:rsidR="004461E0" w:rsidRPr="00DF27FA" w:rsidRDefault="004461E0" w:rsidP="004461E0">
      <w:pPr>
        <w:pStyle w:val="CreditLines"/>
        <w:framePr w:w="9044" w:wrap="notBeside" w:hAnchor="page" w:x="1419" w:y="12407"/>
        <w:rPr>
          <w:rFonts w:ascii="Roboto" w:hAnsi="Roboto" w:cs="Arial"/>
        </w:rPr>
      </w:pPr>
      <w:r w:rsidRPr="00DF27FA">
        <w:rPr>
          <w:rFonts w:ascii="Roboto" w:hAnsi="Roboto" w:cs="Arial"/>
        </w:rPr>
        <w:t xml:space="preserve">Copyright © </w:t>
      </w:r>
      <w:r>
        <w:rPr>
          <w:rFonts w:ascii="Roboto" w:hAnsi="Roboto" w:cs="Arial"/>
        </w:rPr>
        <w:t>2025</w:t>
      </w:r>
      <w:r w:rsidRPr="00DF27FA">
        <w:rPr>
          <w:rFonts w:ascii="Roboto" w:hAnsi="Roboto" w:cs="Arial"/>
        </w:rPr>
        <w:t xml:space="preserve"> INSEAD</w:t>
      </w:r>
      <w:r>
        <w:rPr>
          <w:rFonts w:ascii="Roboto" w:hAnsi="Roboto" w:cs="Arial"/>
        </w:rPr>
        <w:t>. All rights reserved.</w:t>
      </w:r>
    </w:p>
    <w:p w14:paraId="6D919A9B" w14:textId="77777777" w:rsidR="004461E0" w:rsidRDefault="004461E0" w:rsidP="004461E0">
      <w:pPr>
        <w:pStyle w:val="CreditLines"/>
        <w:framePr w:w="9044" w:wrap="notBeside" w:hAnchor="page" w:x="1419" w:y="12407"/>
        <w:rPr>
          <w:rFonts w:ascii="Roboto" w:hAnsi="Roboto" w:cs="Arial"/>
          <w:smallCaps/>
          <w:sz w:val="16"/>
        </w:rPr>
      </w:pPr>
      <w:r w:rsidRPr="00CA721B">
        <w:rPr>
          <w:rFonts w:ascii="Roboto" w:hAnsi="Roboto" w:cs="Arial"/>
          <w:smallCaps/>
          <w:sz w:val="15"/>
          <w:szCs w:val="15"/>
        </w:rPr>
        <w:t>No part of this publication may be copied, stored, transmitted, translated, reproduced or distributed in any form, medium, application, or system without the permission of the copyright owner. Such restriction shall also cover AI systems and AI models.</w:t>
      </w:r>
    </w:p>
    <w:p w14:paraId="312DE58D" w14:textId="60DCCC97" w:rsidR="00474CB4" w:rsidRDefault="00474CB4" w:rsidP="00474CB4">
      <w:pPr>
        <w:spacing w:line="360" w:lineRule="auto"/>
        <w:rPr>
          <w:rFonts w:ascii="Arial" w:hAnsi="Arial" w:cs="Arial"/>
          <w:color w:val="00684B"/>
          <w:sz w:val="36"/>
          <w:szCs w:val="36"/>
        </w:rPr>
        <w:sectPr w:rsidR="00474CB4" w:rsidSect="003C17C2">
          <w:headerReference w:type="default" r:id="rId13"/>
          <w:footerReference w:type="even" r:id="rId14"/>
          <w:pgSz w:w="11906" w:h="16838" w:code="9"/>
          <w:pgMar w:top="2569" w:right="1418" w:bottom="1531" w:left="1418" w:header="851" w:footer="709" w:gutter="0"/>
          <w:cols w:space="720"/>
          <w:docGrid w:linePitch="326"/>
        </w:sectPr>
      </w:pPr>
      <w:r w:rsidRPr="00474CB4">
        <w:rPr>
          <w:rFonts w:ascii="Arial" w:hAnsi="Arial" w:cs="Arial"/>
          <w:sz w:val="28"/>
          <w:szCs w:val="28"/>
        </w:rPr>
        <w:t xml:space="preserve"> </w:t>
      </w:r>
    </w:p>
    <w:p w14:paraId="7C8E645F" w14:textId="3F0CCB83" w:rsidR="00BA3039" w:rsidRDefault="00BA3039" w:rsidP="00AD27F2">
      <w:pPr>
        <w:pStyle w:val="Title1"/>
        <w:spacing w:before="0"/>
      </w:pPr>
      <w:r>
        <w:lastRenderedPageBreak/>
        <w:t>General Information</w:t>
      </w:r>
    </w:p>
    <w:p w14:paraId="03C40E9E" w14:textId="4D23318D" w:rsidR="00BA3039" w:rsidRDefault="00BA3039" w:rsidP="00BA3039">
      <w:pPr>
        <w:pStyle w:val="StandardParagraph"/>
      </w:pPr>
      <w:r>
        <w:t xml:space="preserve">Arancibia, Inc began in 1984 in the small city of </w:t>
      </w:r>
      <w:proofErr w:type="spellStart"/>
      <w:r>
        <w:t>Quillota</w:t>
      </w:r>
      <w:proofErr w:type="spellEnd"/>
      <w:r>
        <w:t xml:space="preserve">, the local capital of the Valparaíso Region of Chile, as a small family-run trading company in the electrical sector. The firm imports batteries, inverters, and related products from outside the country and sells them in Chile, further providing installation services. Over time Arancibia, Inc has blossomed into an approximately $50 million USD value Small and Medium Enterprise (SME) through the collective efforts of the five Arancibia brothers, who rose from Chile’s </w:t>
      </w:r>
      <w:proofErr w:type="spellStart"/>
      <w:r>
        <w:t>callampas</w:t>
      </w:r>
      <w:proofErr w:type="spellEnd"/>
      <w:r>
        <w:t xml:space="preserve"> (slums) to a position of wealth and prominence in the local community.</w:t>
      </w:r>
    </w:p>
    <w:p w14:paraId="02A54428" w14:textId="77777777" w:rsidR="00BA3039" w:rsidRDefault="00BA3039" w:rsidP="00BA3039">
      <w:pPr>
        <w:pStyle w:val="StandardParagraph"/>
      </w:pPr>
      <w:r>
        <w:t xml:space="preserve">Among the brothers, Francisco Arancibia was instrumental in the early ideation and foundation of the company over its first two decades and initially held a 30% ownership stake. However, as the business started to expand, Francisco gradually withdrew due to his struggles with clinical depression. Over the subsequent two decades, this was associated with a major reduction in his ownership – a decision made unilaterally by his four brothers, especially the eldest brother and now family patriarch Vito Arancibia, yet not contested by Francisco. Today, in 2025, Francisco’s current stake in the family firm is 10%, with his 5 children only scheduled to finally receive legal shares after Francisco passes away. In contrast, Vito’s share has grown to 30% and the other 3 brothers hold 20% of shares each. </w:t>
      </w:r>
    </w:p>
    <w:p w14:paraId="07BC091D" w14:textId="1CC58A62" w:rsidR="00BA3039" w:rsidRDefault="00BA3039" w:rsidP="00BA3039">
      <w:pPr>
        <w:pStyle w:val="StandardParagraph"/>
      </w:pPr>
      <w:r>
        <w:t xml:space="preserve">It is the norm in the family business to handle everything informally through discussions within the family, supervised by their patriarch Vito, rather than sign formal legal agreements. The elder generation expect their children to wait for their inheritance and legal stake in the company until after their parents pass away. There are no contracts or processes in place to rely on in case of disagreements or disputes. Due to his mental health, Francisco no longer plays any active role in the company or family’s decision making. Vito has taken over formal leadership and holds effectively </w:t>
      </w:r>
      <w:proofErr w:type="gramStart"/>
      <w:r>
        <w:t>all of</w:t>
      </w:r>
      <w:proofErr w:type="gramEnd"/>
      <w:r>
        <w:t xml:space="preserve"> the decision-making power at the company.</w:t>
      </w:r>
    </w:p>
    <w:p w14:paraId="16CFB4ED" w14:textId="615A83A7" w:rsidR="00BA3039" w:rsidRDefault="00BA3039" w:rsidP="00BA3039">
      <w:pPr>
        <w:pStyle w:val="StandardParagraph"/>
      </w:pPr>
      <w:r>
        <w:t>Francisco’s eldest son Cristobal is an electrical engineer with a keen interest in clean energy. A decade ago, Cristobal sought to diversify the family’s business interests by launching a solar panel intrapreneurial venture, securing $500,000 USD in seed funding from Vito. Over the next four years, from 2015-2019, Cristobal built a base of customers across various industries, set up the supply chain, and formed a small hands-on team to do the operations. Under the umbrella of the SME, which provided the working capital, he built the solar power intrapreneurial venture to a $1M USD valuation. However, rather than continuing to scale the business himself, Cristobal chose to step away to pursue his education further, leaving the solar panel business’s day-to-day operations in the hands of professional manager Alberto who subsequently reported to Vito. The solar panel venture’s value grew to $5M over the next six years, significantly increasing the entire firm’s market potential and factoring into the total $50M value of Arancibia, Inc.</w:t>
      </w:r>
    </w:p>
    <w:p w14:paraId="395C9CD9" w14:textId="68798464" w:rsidR="00072822" w:rsidRDefault="00072822">
      <w:pPr>
        <w:rPr>
          <w:rFonts w:ascii="Roboto" w:hAnsi="Roboto"/>
          <w:sz w:val="22"/>
          <w:szCs w:val="22"/>
        </w:rPr>
      </w:pPr>
      <w:r>
        <w:br w:type="page"/>
      </w:r>
    </w:p>
    <w:p w14:paraId="02C04270" w14:textId="15560405" w:rsidR="00BA3039" w:rsidRDefault="00BA3039" w:rsidP="00BA3039">
      <w:pPr>
        <w:pStyle w:val="StandardParagraph"/>
      </w:pPr>
      <w:r>
        <w:lastRenderedPageBreak/>
        <w:t xml:space="preserve">With the larger parent firm now preparing for a public offering (IPO), Vito is looking to formally absorb the solar panel intrapreneurial venture into Arancibia, Inc. From Vito’s perspective, this consolidation would maximize the company’s value for the IPO (to the full $50 million USD) and create opportunities for future expansion. Cristobal, however, is strongly opposed to this move, believing that it would erase his contributions and strip him of any meaningful control over what he created. The disagreement recently escalated into a public confrontation between the two, in which insults and accusations were exchanged in front of the extended family during a gathering at Vito’s house. Cristobal threatened to sue for financial fraud in the Chilean courts and ruin the planned public offering for Arancibia, Inc –outraging Vito, who threw him out of his house and has not communicated with him since. Following the confrontation, Cristobal left the country to pursue an MBA in France at the prestigious </w:t>
      </w:r>
      <w:proofErr w:type="spellStart"/>
      <w:r>
        <w:t>Vandelans</w:t>
      </w:r>
      <w:proofErr w:type="spellEnd"/>
      <w:r>
        <w:t xml:space="preserve"> business school. Meanwhile, Vito has unilaterally initiated the formal absorption of the solar intrapreneurial venture into the larger Arancibia firm.</w:t>
      </w:r>
    </w:p>
    <w:p w14:paraId="2C15C3FD" w14:textId="77777777" w:rsidR="00BA3039" w:rsidRDefault="00BA3039" w:rsidP="00BA3039">
      <w:pPr>
        <w:pStyle w:val="StandardParagraph"/>
      </w:pPr>
      <w:r>
        <w:t xml:space="preserve">If Cristobal were to carry out his threat to go to court and file a civil lawsuit, resolving the case via Chile’s inefficient legal system could take 10-15 years, blocking the IPO for the larger Arancibia parent company and leaving the solar panel business in an extended limbo as well. The negative publicity would also stain the family’s reputation in the community and lower the financial value of both the solar panel venture and larger parent firm substantially. </w:t>
      </w:r>
    </w:p>
    <w:p w14:paraId="2B77E486" w14:textId="77777777" w:rsidR="00BA3039" w:rsidRDefault="00BA3039" w:rsidP="00BA3039">
      <w:pPr>
        <w:pStyle w:val="StandardParagraph"/>
      </w:pPr>
      <w:proofErr w:type="gramStart"/>
      <w:r>
        <w:t>In an effort to</w:t>
      </w:r>
      <w:proofErr w:type="gramEnd"/>
      <w:r>
        <w:t xml:space="preserve"> avoid further escalation of conflict, Vito and Cristobal have agreed to meet to attempt to negotiate a settlement. </w:t>
      </w:r>
    </w:p>
    <w:p w14:paraId="3186C598" w14:textId="77777777" w:rsidR="00BA3039" w:rsidRDefault="00BA3039" w:rsidP="00BA3039">
      <w:pPr>
        <w:pStyle w:val="StandardParagraph"/>
      </w:pPr>
    </w:p>
    <w:p w14:paraId="1A5714B0" w14:textId="2AA40444" w:rsidR="00072822" w:rsidRDefault="00072822">
      <w:pPr>
        <w:rPr>
          <w:rFonts w:ascii="Roboto" w:hAnsi="Roboto"/>
          <w:sz w:val="22"/>
          <w:szCs w:val="22"/>
        </w:rPr>
      </w:pPr>
      <w:r>
        <w:br w:type="page"/>
      </w:r>
    </w:p>
    <w:p w14:paraId="27C266FC" w14:textId="1C514C46" w:rsidR="00D55F12" w:rsidRDefault="00D55F12" w:rsidP="00D55F12">
      <w:pPr>
        <w:pStyle w:val="Title1"/>
      </w:pPr>
      <w:r>
        <w:lastRenderedPageBreak/>
        <w:t xml:space="preserve">Confidential </w:t>
      </w:r>
      <w:r w:rsidR="008379E8">
        <w:t>I</w:t>
      </w:r>
      <w:r>
        <w:t>nformation for Vito Arancibia</w:t>
      </w:r>
    </w:p>
    <w:p w14:paraId="56F0844F" w14:textId="77777777" w:rsidR="00D55F12" w:rsidRDefault="00D55F12" w:rsidP="00D55F12">
      <w:pPr>
        <w:pStyle w:val="StandardParagraph"/>
      </w:pPr>
      <w:r>
        <w:t xml:space="preserve">Above anything else you feel </w:t>
      </w:r>
      <w:proofErr w:type="gramStart"/>
      <w:r>
        <w:t>frustrated,</w:t>
      </w:r>
      <w:proofErr w:type="gramEnd"/>
      <w:r>
        <w:t xml:space="preserve"> with low emotional tolerance for chaos and uncertainty caused by your nephew, and the sense of mistrust and total disrespect you receive from him. Comparing your journey to the friends and peers you grew up with in the </w:t>
      </w:r>
      <w:proofErr w:type="spellStart"/>
      <w:r>
        <w:t>callampas</w:t>
      </w:r>
      <w:proofErr w:type="spellEnd"/>
      <w:r>
        <w:t xml:space="preserve"> (slums) you have come so far, lifting yourself and your family not only out of poverty but now to the very brink of incredible wealth – a rise nearly unheard of in your country. You have worked hard to ensure the financial stability and growth of the family firm before going public, and to prevent any bad publicity or uncertainty that could negatively impact investor confidence. Now </w:t>
      </w:r>
      <w:proofErr w:type="gramStart"/>
      <w:r>
        <w:t>all of</w:t>
      </w:r>
      <w:proofErr w:type="gramEnd"/>
      <w:r>
        <w:t xml:space="preserve"> your carefully laid plans have been thrown into jeopardy by your spoiled nephew Cristobal and his public tantrums. </w:t>
      </w:r>
    </w:p>
    <w:p w14:paraId="6DD5902E" w14:textId="77777777" w:rsidR="00D55F12" w:rsidRDefault="00D55F12" w:rsidP="00D55F12">
      <w:pPr>
        <w:pStyle w:val="StandardParagraph"/>
      </w:pPr>
      <w:r>
        <w:t xml:space="preserve">As in any family-owned setup, there are emotional relationships and a lot of complex history involved in Arancibia, Inc. It has been a long hard road with many setbacks, not least of which was Francisco’s descent into major depression two decades ago which would have destroyed Arancibia, Inc had not been for your intervention. Like his son Cristobal, Francisco comes up with quality </w:t>
      </w:r>
      <w:proofErr w:type="gramStart"/>
      <w:r>
        <w:t>ideas, but</w:t>
      </w:r>
      <w:proofErr w:type="gramEnd"/>
      <w:r>
        <w:t xml:space="preserve"> struggles in execution and lacks the commitment and emotional resilience to turn big endeavors into a success. </w:t>
      </w:r>
    </w:p>
    <w:p w14:paraId="3D23080C" w14:textId="77777777" w:rsidR="00D55F12" w:rsidRDefault="00D55F12" w:rsidP="00D55F12">
      <w:pPr>
        <w:pStyle w:val="StandardParagraph"/>
      </w:pPr>
      <w:r>
        <w:t xml:space="preserve">You gave Francisco numerous opportunities to step back into the battery business, do his fair part of the work, and retain his disproportionate percentage of shares in the firm. With time running out and the family company careening towards disaster, you reluctantly took over the primary leadership role in the firm. This was against your wife’s advice </w:t>
      </w:r>
      <w:proofErr w:type="gramStart"/>
      <w:r>
        <w:t>in light of</w:t>
      </w:r>
      <w:proofErr w:type="gramEnd"/>
      <w:r>
        <w:t xml:space="preserve"> your longstanding health issues and sensitivity to stress. Despite these impediments, over the course of your tenure Arancibia, Inc blossomed into the flourishing SME it is today. Now the family patriarch and provider to the whole extended family, you insist on respect for your tireless work and good judgment which have delivered extraordinary value for the whole clan and time again. </w:t>
      </w:r>
    </w:p>
    <w:p w14:paraId="72DB5C08" w14:textId="77777777" w:rsidR="00D55F12" w:rsidRDefault="00D55F12" w:rsidP="00D55F12">
      <w:pPr>
        <w:pStyle w:val="StandardParagraph"/>
      </w:pPr>
      <w:r>
        <w:t xml:space="preserve">Over time, your share of the business increased to 30%, much lower than your actual contribution as approximately 70% of the firm’s growth was under your stewardship. These changes were not based on legal contracts as this is not how you and your brothers have ever handled business. Everything is done informally, and most importantly everything is done fairly. You love your brother </w:t>
      </w:r>
      <w:proofErr w:type="gramStart"/>
      <w:r>
        <w:t>Francisco</w:t>
      </w:r>
      <w:proofErr w:type="gramEnd"/>
      <w:r>
        <w:t xml:space="preserve"> but he is mentally weak and not the person to lead a business in this tough industry and difficult economy. You have privately suffered from high blood pressure for many years and recently survived a stroke brought on by overwork – something you have kept secret outside of your wife and children to maintain investor confidence in the business. Francisco, blessed with perfect physical health, never helps because he is feeling sad? Your brother never cared much for money, only his dreams and big ideas which you did the hard work to realize, ruining your own health in the process. Not only has Francisco never objected to his changing share of the firm, </w:t>
      </w:r>
      <w:proofErr w:type="gramStart"/>
      <w:r>
        <w:t>he has</w:t>
      </w:r>
      <w:proofErr w:type="gramEnd"/>
      <w:r>
        <w:t xml:space="preserve"> thanked you again and again for shouldering the burden of running the company for all these years. </w:t>
      </w:r>
    </w:p>
    <w:p w14:paraId="64668E3F" w14:textId="44989EA8" w:rsidR="00D55F12" w:rsidRDefault="00D55F12">
      <w:pPr>
        <w:rPr>
          <w:rFonts w:ascii="Roboto" w:hAnsi="Roboto"/>
          <w:sz w:val="22"/>
          <w:szCs w:val="22"/>
        </w:rPr>
      </w:pPr>
      <w:r>
        <w:br w:type="page"/>
      </w:r>
    </w:p>
    <w:p w14:paraId="4D6C0417" w14:textId="05349185" w:rsidR="00D55F12" w:rsidRDefault="00D55F12" w:rsidP="00D55F12">
      <w:pPr>
        <w:pStyle w:val="StandardParagraph"/>
      </w:pPr>
      <w:r>
        <w:lastRenderedPageBreak/>
        <w:t>The only accusations of bad faith directed at you come from Cristobal, a spoiled rich kid who played no role whatsoever in Arancibia, Inc’s founding and success and has only benefited his whole life from you and your brothers’ hard work. He knows nothing of the poverty and true struggles you, Francisco, and your other three brothers have overcome. Instead, Cristobal pursues degree after degree at fancy schools with his indulgent father fully covering all his tuition and expenses – something Francisco can only afford to do because you stepped in all those years ago and saved the family firm. How you wish you could have taken an all expenses paid yearlong sojourn to France to attend a prestigious business school when you were a young lad – but that was not the path of hardship God chose for you and your whole generation of the family.</w:t>
      </w:r>
    </w:p>
    <w:p w14:paraId="630A8D4E" w14:textId="77777777" w:rsidR="00D55F12" w:rsidRDefault="00D55F12" w:rsidP="00D55F12">
      <w:pPr>
        <w:pStyle w:val="StandardParagraph"/>
      </w:pPr>
      <w:r>
        <w:t xml:space="preserve">That said, the success of Arancibia, Inc’s solar panel venture has been a pleasant surprise. You are proud to be </w:t>
      </w:r>
      <w:proofErr w:type="gramStart"/>
      <w:r>
        <w:t>leading</w:t>
      </w:r>
      <w:proofErr w:type="gramEnd"/>
      <w:r>
        <w:t xml:space="preserve"> provider of battery power in the community, considering batteries a beautiful clean energy source despite their reliance on chemical energy. So long as the user recycles the battery there are no environmental consequences, and failure to do so is of course the buyer’s sole responsibility, not that of the Arancibia family. Solar panels are not much better for the environment, but some consumers and businesses like to virtue signal with them, creating another front which Arancibia, Inc can exploit to profit and grow. At first, you were hesitant to provide the capital and resources Cristobal was demanding for the intrapreneurial venture since you were unsure of your nephew’s credibility and commitment. Cristobal did work hard for four years, although as expected you had to supervise him constantly to prevent things from veering into disaster. When he started to flounder, you helped him tap into the Arancibia, Inc’s existing network and participate in government tenders to generate leads of customers wanting to cut down on electricity bills. Then you sent Cristobal out to pitch them a proposal: to do so by solarizing their rooftops. </w:t>
      </w:r>
    </w:p>
    <w:p w14:paraId="599EB2B7" w14:textId="77777777" w:rsidR="00D55F12" w:rsidRDefault="00D55F12" w:rsidP="00D55F12">
      <w:pPr>
        <w:pStyle w:val="StandardParagraph"/>
      </w:pPr>
      <w:r>
        <w:t xml:space="preserve">Although Cristobal did better in new business development than you expected, he also caused major crises along the way. Your nephew’s enthusiasm to close every questionable lead he came across on his own, even in industries he knew little about, put Arancibia, Inc’s solar panel venture in business with unreliable clients. This led to bad </w:t>
      </w:r>
      <w:proofErr w:type="gramStart"/>
      <w:r>
        <w:t>debts in</w:t>
      </w:r>
      <w:proofErr w:type="gramEnd"/>
      <w:r>
        <w:t xml:space="preserve"> in the company due to payment defaults from some clients. This and some other inefficiencies in the management of the business led you to question Cristobal’s basic competence </w:t>
      </w:r>
      <w:proofErr w:type="gramStart"/>
      <w:r>
        <w:t>to run</w:t>
      </w:r>
      <w:proofErr w:type="gramEnd"/>
      <w:r>
        <w:t xml:space="preserve"> the business. At your gentle suggestion, Cristobal reached out to project managers using LinkedIn. The transition to Alberto, who at the time already had 10 years of experience in project engineering and project management in established energy companies in Chile, went extremely well. Especially after all the stress Cristobal had caused, Alberto’s professionalism did as much to bring your blood pressure back under control as the medications your doctor prescribed. </w:t>
      </w:r>
    </w:p>
    <w:p w14:paraId="48D76350" w14:textId="4CBF3FF5" w:rsidR="00D55F12" w:rsidRDefault="00D55F12" w:rsidP="00D55F12">
      <w:pPr>
        <w:pStyle w:val="StandardParagraph"/>
      </w:pPr>
      <w:r>
        <w:t xml:space="preserve">With your encouragement, Cristobal agreed to step out of the business and pursue his master’s degree in electrical engineering, after which he joined an electric engines startup with some friend of his. On his exit you assured Cristobal that like all family members, he would be treated </w:t>
      </w:r>
      <w:proofErr w:type="gramStart"/>
      <w:r>
        <w:t>fairly, and</w:t>
      </w:r>
      <w:proofErr w:type="gramEnd"/>
      <w:r>
        <w:t xml:space="preserve"> further taken care of for his special contributions to the solar panel business (thinking angrily to yourself “for what they were actually worth”). To help him save face, you made a point to publicly praise your nephew at a family gathering for his shared “gift from God” with Francisco for great business ideas. It’s clear now though that the </w:t>
      </w:r>
      <w:r>
        <w:lastRenderedPageBreak/>
        <w:t>boy only cares about money for himself, not shared value or the pride of contributing to the family.</w:t>
      </w:r>
    </w:p>
    <w:p w14:paraId="3671B9FA" w14:textId="4B3462E9" w:rsidR="00D55F12" w:rsidRDefault="00D55F12" w:rsidP="00D55F12">
      <w:pPr>
        <w:pStyle w:val="StandardParagraph"/>
      </w:pPr>
      <w:r>
        <w:t xml:space="preserve">Since Cristobal moved on, the solar panel business has achieved multiples of its initial revenues based on a lean team of 10 people comprising of design engineers and junior project managers. Equipped with </w:t>
      </w:r>
      <w:proofErr w:type="gramStart"/>
      <w:r>
        <w:t>in house</w:t>
      </w:r>
      <w:proofErr w:type="gramEnd"/>
      <w:r>
        <w:t xml:space="preserve"> capabilities and credentials on the ground from a B-C model of marketing, in which you </w:t>
      </w:r>
      <w:proofErr w:type="gramStart"/>
      <w:r>
        <w:t>have to</w:t>
      </w:r>
      <w:proofErr w:type="gramEnd"/>
      <w:r>
        <w:t xml:space="preserve"> approach end consumers for business, the solar panel company </w:t>
      </w:r>
      <w:proofErr w:type="gramStart"/>
      <w:r>
        <w:t>is able to</w:t>
      </w:r>
      <w:proofErr w:type="gramEnd"/>
      <w:r>
        <w:t xml:space="preserve"> approach established Engineering, Procurement, and Construction (EPC) contractors looking to outsource contracts. This saves business development efforts, improves the gestation period of projects, and allows the solar panel business to focus on quality of execution. The clients, happy with the execution, have awarded your solar panel venture repeat business. Meanwhile, the accounts and HR capabilities of Arancibia, Inc have proved essential, and you continued to provide critical working capital throughout the process. Fortunately, given all the work you have at the much larger </w:t>
      </w:r>
      <w:proofErr w:type="gramStart"/>
      <w:r>
        <w:t>Arancibia,</w:t>
      </w:r>
      <w:proofErr w:type="gramEnd"/>
      <w:r>
        <w:t xml:space="preserve"> Inc parent firm, Alberto has proved highly capable at handling the day to day for the solar panel piece.</w:t>
      </w:r>
    </w:p>
    <w:p w14:paraId="2F4F2007" w14:textId="33C3556B" w:rsidR="00D55F12" w:rsidRDefault="00D55F12" w:rsidP="00D55F12">
      <w:pPr>
        <w:pStyle w:val="StandardParagraph"/>
      </w:pPr>
      <w:r>
        <w:t>Now, after a lifetime of hard work you are finally poised for the long-dreamt public offering of Arancibia, Inc that will secure your entire extended family’s financial security – not only for the rest of your lives, but also your children’s lives and those of their children thereafter. Accordingly, the time has come to fully absorb the solar panel business into the larger parent firm, maximizing its valuation as they are worth much more together than apart.</w:t>
      </w:r>
    </w:p>
    <w:p w14:paraId="6ACAC049" w14:textId="67B0BC5D" w:rsidR="00D55F12" w:rsidRDefault="00D55F12" w:rsidP="00D55F12">
      <w:pPr>
        <w:pStyle w:val="StandardParagraph"/>
      </w:pPr>
      <w:r>
        <w:t>As for Cristobal’s intrapreneurial work, that can be sorted out with a family discussion about shares after you and Francisco pass on. He might receive an extra percentage of Francisco’s 10% share of Arancibia, Inc (3% in total), with the remaining 7% split among his four siblings. But that is a matter for Cristobal and his siblings to discuss when the time comes. For your part, you are willing to give your solemn word of honor now to let Francisco’s current 10% remain stable into the future, accepting Cristobal’s contributions as a stand in for what was expected from his absent father. In other words, given Cristobal’s work on the solar panel business, Francisco’s share would not diminish any further despite the latter’s continued noncontribution. You and your other brothers have been discussing reducing Francisco’s share further to 7%, but letting it stabilize at 10% is a reasonable concession you are prepared to make in this negotiation. An additional 1% share of the firm to Cristobal later down the road would be $500,000 USD or more, by Chilean standards a handsome reward for four years of mixed-quality work from a young man with limited credentials at the time.</w:t>
      </w:r>
    </w:p>
    <w:p w14:paraId="47B3AED1" w14:textId="1BF10B7D" w:rsidR="00D55F12" w:rsidRDefault="00D55F12" w:rsidP="00D55F12">
      <w:pPr>
        <w:pStyle w:val="StandardParagraph"/>
      </w:pPr>
      <w:r>
        <w:t xml:space="preserve">Without your financial backing, industry connections, and senior executive </w:t>
      </w:r>
      <w:proofErr w:type="gramStart"/>
      <w:r>
        <w:t>leadership</w:t>
      </w:r>
      <w:proofErr w:type="gramEnd"/>
      <w:r>
        <w:t xml:space="preserve"> the solar panel business could never have expanded so rapidly. </w:t>
      </w:r>
      <w:proofErr w:type="gramStart"/>
      <w:r>
        <w:t>The vast majority of</w:t>
      </w:r>
      <w:proofErr w:type="gramEnd"/>
      <w:r>
        <w:t xml:space="preserve"> the growth in the new business was after Cristobal left and due to </w:t>
      </w:r>
      <w:proofErr w:type="gramStart"/>
      <w:r>
        <w:t>Alberto</w:t>
      </w:r>
      <w:proofErr w:type="gramEnd"/>
      <w:r>
        <w:t xml:space="preserve"> who was paid with funds from Arancibia, Inc and reports directly to you. Your nephew’s apparent desire to keep solely for himself a key element of the family business that he never risked any of his own capital in is absurd. Cristobal too was a salaried employee of Arancibia, Inc for the four years in question, and more than fairly compensated the average Chilean salary of $26k USD a year for his work. If the solar panel business had floundered and failed, would Cristobal have similarly insisted on covering the family’s losses out of his share of the inheritance or his own salary? If not, </w:t>
      </w:r>
      <w:r>
        <w:lastRenderedPageBreak/>
        <w:t>where is the legitimacy to take all the gains for himself now? He is trying to play tails you lose, heads I win. This is not how business works.</w:t>
      </w:r>
    </w:p>
    <w:p w14:paraId="4CEAFBD7" w14:textId="77777777" w:rsidR="00D55F12" w:rsidRDefault="00D55F12" w:rsidP="00D55F12">
      <w:pPr>
        <w:pStyle w:val="StandardParagraph"/>
      </w:pPr>
      <w:r>
        <w:t>Without the solar panel business, the public offering for the larger company will be for $10 million USD less than its current valuation of $50m USD – the firm’s traditional and new businesses are worth more together than apart. Thus, you are determined to avoid fragmentation of ownership and fully absorb the solar business into the larger company to strengthen the IPO valuation.</w:t>
      </w:r>
    </w:p>
    <w:p w14:paraId="53486E87" w14:textId="77777777" w:rsidR="00D55F12" w:rsidRDefault="00D55F12" w:rsidP="00D55F12">
      <w:pPr>
        <w:pStyle w:val="StandardParagraph"/>
      </w:pPr>
      <w:r>
        <w:t xml:space="preserve">After your blowout argument with Cristobal, you spoke to a lawyer and discovered to your shock that his threats were not </w:t>
      </w:r>
      <w:proofErr w:type="gramStart"/>
      <w:r>
        <w:t>empty</w:t>
      </w:r>
      <w:proofErr w:type="gramEnd"/>
      <w:r>
        <w:t xml:space="preserve"> and your legal exposure is significant. Technically, the changes to the division of shares should have been legally ratified more thoroughly, but this is not how you and your brothers </w:t>
      </w:r>
      <w:proofErr w:type="gramStart"/>
      <w:r>
        <w:t>collaborate together</w:t>
      </w:r>
      <w:proofErr w:type="gramEnd"/>
      <w:r>
        <w:t>. Indeed, you have signed Francisco’s name on paperwork for him with the government and otherwise acted on his behalf for several decades now due to his depression. Further, even though the parent firm fully funded the solar panel intrapreneurial venture, you apparently cannot absorb it back into Arancibia, Inc any time soon if Cristobal takes legal action. His threatened civil lawsuit would also block the upcoming IPO for 10-15 years and shake investor confidence, a serious threat to the overall business that could lower the value of the entire firm by a full $20m USD in the long run. Further, with all your health issues, it is unlikely you would even live to see the resolution of a lawsuit and the realization of your life’s work via an IPO of Arancibia, Inc.</w:t>
      </w:r>
    </w:p>
    <w:p w14:paraId="51642D90" w14:textId="2159611F" w:rsidR="00D55F12" w:rsidRDefault="00D55F12" w:rsidP="00D55F12">
      <w:pPr>
        <w:pStyle w:val="StandardParagraph"/>
      </w:pPr>
      <w:r>
        <w:t xml:space="preserve">Even worse, a lawsuit would be a tremendous embarrassment to the entire family in the local community. Having grown up with your brothers in the </w:t>
      </w:r>
      <w:proofErr w:type="spellStart"/>
      <w:r>
        <w:t>callampas</w:t>
      </w:r>
      <w:proofErr w:type="spellEnd"/>
      <w:r>
        <w:t xml:space="preserve"> (slums), it is incredibly validating to you to be referred to respectfully as Don Arancibia when running errands in </w:t>
      </w:r>
      <w:proofErr w:type="gramStart"/>
      <w:r>
        <w:t>town, and</w:t>
      </w:r>
      <w:proofErr w:type="gramEnd"/>
      <w:r>
        <w:t xml:space="preserve"> even be ushered to the front of the line in banks and stores. Hardly anyone in Chile takes disputes to court, and lawsuits within families are practically unheard of. You can already imagine the looks of awe and respect vanishing from the local people’s eyes, replaced by knowing looks regarding your family’s shame. You feel that not only your business, but your personal and family honor </w:t>
      </w:r>
      <w:proofErr w:type="gramStart"/>
      <w:r>
        <w:t>have</w:t>
      </w:r>
      <w:proofErr w:type="gramEnd"/>
      <w:r>
        <w:t xml:space="preserve"> been thrown into jeopardy.</w:t>
      </w:r>
    </w:p>
    <w:p w14:paraId="21BEAE87" w14:textId="3E8FF520" w:rsidR="00D55F12" w:rsidRDefault="00D55F12" w:rsidP="00D55F12">
      <w:pPr>
        <w:pStyle w:val="StandardParagraph"/>
      </w:pPr>
      <w:r>
        <w:t xml:space="preserve">Fortunately, Cristobal has no legal claim to shares in Arancibia, Inc itself; the 10% shares for his family are by law solely the property of Francisco. The best Cristobal could hope for is a court-mandated 10% or so financial share of the solar panel business with no decision rights, or a proportional cash payment of $500k USD, as part of an ignominious exit. And even this would be only after a </w:t>
      </w:r>
      <w:proofErr w:type="gramStart"/>
      <w:r>
        <w:t>10-15 year</w:t>
      </w:r>
      <w:proofErr w:type="gramEnd"/>
      <w:r>
        <w:t xml:space="preserve"> delay, and your nephew is young and impatient. Thus, you hope Cristobal will rationally accept significantly less than an anticipated court settlement now to walk away (and hopefully never come back). At least he has no standing to bring any form of criminal charges against you, despite his outrageous claim that you “belong in jail.”</w:t>
      </w:r>
    </w:p>
    <w:p w14:paraId="2B3A2E0A" w14:textId="1371EA3C" w:rsidR="00D55F12" w:rsidRDefault="00D55F12" w:rsidP="00D55F12">
      <w:pPr>
        <w:pStyle w:val="StandardParagraph"/>
      </w:pPr>
      <w:r>
        <w:t xml:space="preserve">Francisco trusts you and has always been agreeable to any arrangement you decide to put in place regarding the business. If Cristobal really values his future in the family firm and inheritance so little, perhaps there is an opportunity to buy him out of the shares he stands to inherit someday. You would be willing to trade the 2% shares of Arancibia, Inc he will eventually receive from Francisco for a cash payment now. A 2% stake in the parent firm should be worth $1 million USD after the IPO – if Cristobal does not idiotically derail it that </w:t>
      </w:r>
      <w:r>
        <w:lastRenderedPageBreak/>
        <w:t xml:space="preserve">is. Given his impatience, you anticipate that you may be able to buy him out for 20% or less of true value. Although he is your brother’s son, you </w:t>
      </w:r>
      <w:proofErr w:type="gramStart"/>
      <w:r>
        <w:t>have to</w:t>
      </w:r>
      <w:proofErr w:type="gramEnd"/>
      <w:r>
        <w:t xml:space="preserve"> admit that after he humiliated you in front of the entire extended family, it would be satisfying to see Cristobal stupidly disinherit himself for a fraction of the value in cash. More importantly, if he continues to show no sign of changing his selfish attitude, it could be in the long-term interest of Arancibia, </w:t>
      </w:r>
      <w:proofErr w:type="gramStart"/>
      <w:r>
        <w:t>Inc</w:t>
      </w:r>
      <w:proofErr w:type="gramEnd"/>
      <w:r>
        <w:t xml:space="preserve"> to get your nephew out of the family firm entirely. Further, given how pliable Francisco is, if Cristobal threatens and bullies you with a lawsuit into giving him more than he deserves in this negotiation, you have the option to make yourself whole again by reducing Francisco’s shares further in the future.</w:t>
      </w:r>
    </w:p>
    <w:p w14:paraId="440D6AB6" w14:textId="1433AF61" w:rsidR="00D55F12" w:rsidRDefault="00D55F12" w:rsidP="00D55F12">
      <w:pPr>
        <w:pStyle w:val="StandardParagraph"/>
      </w:pPr>
      <w:r>
        <w:t xml:space="preserve">Very reluctantly, you could allow Cristobal to return to </w:t>
      </w:r>
      <w:proofErr w:type="gramStart"/>
      <w:r>
        <w:t>run</w:t>
      </w:r>
      <w:proofErr w:type="gramEnd"/>
      <w:r>
        <w:t xml:space="preserve"> the solar panel business after his MBA, so long as Arancibia, Inc fully absorbs the business as planned and final decision authority thus rests with you personally. You are open to informal agreements allowing Cristobal to operate the solar panel business semi-independently within the parent firm, so long as he does not legally own it. If you give Cristobal any equity in the solar panel business it cannot be fully absorbed into Arancibia, Inc and the company’s overall valuation will not rise to $50m USD. Further, if the parent company owns the shares, you will ultimately control decision making and the flow of cash, allowing you to intervene if Cristobal makes major business blunders like he has in the past.</w:t>
      </w:r>
    </w:p>
    <w:p w14:paraId="58EF8843" w14:textId="1DDBDCD4" w:rsidR="00D55F12" w:rsidRDefault="00D55F12" w:rsidP="00D55F12">
      <w:pPr>
        <w:pStyle w:val="StandardParagraph"/>
      </w:pPr>
      <w:r>
        <w:t>Perhaps the MBA will give Cristobal the knowledge he needs to scale a solar Engineering, Procurement, and Construction (EPC) business within Arancibia, Inc. Although you are very concerned about your nephew’s individualistic mentality and lack of commitment to the family, unlike his siblings and cousins he has created objective business value for the firm. Cristobal lost his mother at a young age and Francisco has always spoiled him, helping to explain the boy’s immaturity. Maybe with your mentorship he could assume a leadership position in the overall company someday. However, re-integrating Cristobal now would come at a significant cost – Alberto will probably resign if he loses his leadership position in the solar panel business he has been fully dedicated to growing over the last six years.</w:t>
      </w:r>
    </w:p>
    <w:p w14:paraId="7C7F8954" w14:textId="16B37A86" w:rsidR="00D55F12" w:rsidRDefault="00D55F12" w:rsidP="00D55F12">
      <w:pPr>
        <w:pStyle w:val="StandardParagraph"/>
      </w:pPr>
      <w:r>
        <w:t>Another option is to offer Cristobal a chance to use family money for a search fund of another $1m USD or more to buy a small-scale solar energy business in a different geography from a founder willing to sell and retire. Of course, since the capital placed at risk would come from the parent firm, any financial gains should be distributed primarily across the shareholders in Arancibia, Inc as well. You would further like to link Cristobal’s future salary or other financial compensation to objective venture performance to limit the risk to the family firm. It is also critical that such a new venture be located far enough away that it does not compete directly with Arancibia, Inc – ideally on the other side of the planet, along with your nephew.</w:t>
      </w:r>
    </w:p>
    <w:p w14:paraId="5BF196C4" w14:textId="7E70216C" w:rsidR="00D55F12" w:rsidRDefault="00D55F12" w:rsidP="00D55F12">
      <w:pPr>
        <w:pStyle w:val="StandardParagraph"/>
      </w:pPr>
      <w:r>
        <w:t>However, this or any other future collaboration would require Cristobal to make things right with a public apology in front of the whole family for his false accusations, threats, and disrespect towards you. Even if you decide to part ways permanently, a public apology is still the least you deserve.</w:t>
      </w:r>
    </w:p>
    <w:p w14:paraId="5E31C5F4" w14:textId="2EBF15A9" w:rsidR="00D55F12" w:rsidRDefault="00D55F12">
      <w:pPr>
        <w:rPr>
          <w:rFonts w:ascii="Roboto" w:hAnsi="Roboto"/>
          <w:sz w:val="22"/>
          <w:szCs w:val="22"/>
        </w:rPr>
      </w:pPr>
      <w:r>
        <w:br w:type="page"/>
      </w:r>
    </w:p>
    <w:p w14:paraId="78695FE5" w14:textId="3683F8EF" w:rsidR="00D55F12" w:rsidRDefault="00D55F12" w:rsidP="00D55F12">
      <w:pPr>
        <w:pStyle w:val="StandardParagraph"/>
      </w:pPr>
      <w:r w:rsidRPr="00D55F12">
        <w:rPr>
          <w:b/>
          <w:bCs/>
        </w:rPr>
        <w:lastRenderedPageBreak/>
        <w:t>Ultimately, you want a settlement agreement which safeguards the business, family reputation, and position of personal authority you have sacrificed so much your entire life to establish.</w:t>
      </w:r>
      <w:r>
        <w:t xml:space="preserve"> Please prepare for the negotiation with your nephew Cristobal now.</w:t>
      </w:r>
    </w:p>
    <w:sectPr w:rsidR="00D55F12" w:rsidSect="003C17C2">
      <w:headerReference w:type="default" r:id="rId15"/>
      <w:footerReference w:type="default" r:id="rId16"/>
      <w:pgSz w:w="11906" w:h="16838" w:code="9"/>
      <w:pgMar w:top="2127"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19C8" w14:textId="77777777" w:rsidR="004E169E" w:rsidRDefault="004E169E">
      <w:r>
        <w:separator/>
      </w:r>
    </w:p>
  </w:endnote>
  <w:endnote w:type="continuationSeparator" w:id="0">
    <w:p w14:paraId="74F0F051" w14:textId="77777777" w:rsidR="004E169E" w:rsidRDefault="004E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Roboto Slab">
    <w:panose1 w:val="00000000000000000000"/>
    <w:charset w:val="00"/>
    <w:family w:val="auto"/>
    <w:pitch w:val="variable"/>
    <w:sig w:usb0="E00002FF" w:usb1="5000205B" w:usb2="00000020" w:usb3="00000000" w:csb0="0000019F" w:csb1="00000000"/>
  </w:font>
  <w:font w:name="Roboto Slab Light">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149939"/>
      <w:docPartObj>
        <w:docPartGallery w:val="Page Numbers (Bottom of Page)"/>
        <w:docPartUnique/>
      </w:docPartObj>
    </w:sdtPr>
    <w:sdtEndPr>
      <w:rPr>
        <w:rStyle w:val="PageNumber"/>
      </w:rPr>
    </w:sdtEndPr>
    <w:sdtContent>
      <w:p w14:paraId="1201C5A5" w14:textId="77777777" w:rsidR="007101FF" w:rsidRDefault="007101FF" w:rsidP="0012455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81172" w14:textId="77777777" w:rsidR="007101FF" w:rsidRDefault="007101FF" w:rsidP="007101F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853390"/>
      <w:docPartObj>
        <w:docPartGallery w:val="Page Numbers (Bottom of Page)"/>
        <w:docPartUnique/>
      </w:docPartObj>
    </w:sdtPr>
    <w:sdtEndPr>
      <w:rPr>
        <w:rStyle w:val="PageNumber"/>
      </w:rPr>
    </w:sdtEndPr>
    <w:sdtContent>
      <w:p w14:paraId="47C97B05" w14:textId="77777777" w:rsidR="002434FC" w:rsidRDefault="002434FC" w:rsidP="002434FC">
        <w:pPr>
          <w:pStyle w:val="Footer"/>
          <w:framePr w:w="211" w:h="256" w:hRule="exact" w:wrap="none" w:vAnchor="text" w:hAnchor="page" w:x="15157" w:y="-3"/>
          <w:tabs>
            <w:tab w:val="clear" w:pos="4513"/>
            <w:tab w:val="decimal" w:pos="114"/>
          </w:tabs>
          <w:rPr>
            <w:rStyle w:val="PageNumber"/>
          </w:rPr>
        </w:pPr>
        <w:r w:rsidRPr="007101FF">
          <w:rPr>
            <w:rStyle w:val="PageNumber"/>
            <w:rFonts w:ascii="Arial" w:hAnsi="Arial" w:cs="Arial"/>
            <w:szCs w:val="20"/>
          </w:rPr>
          <w:fldChar w:fldCharType="begin"/>
        </w:r>
        <w:r w:rsidRPr="007101FF">
          <w:rPr>
            <w:rStyle w:val="PageNumber"/>
            <w:rFonts w:ascii="Arial" w:hAnsi="Arial" w:cs="Arial"/>
            <w:szCs w:val="20"/>
          </w:rPr>
          <w:instrText xml:space="preserve"> PAGE </w:instrText>
        </w:r>
        <w:r w:rsidRPr="007101FF">
          <w:rPr>
            <w:rStyle w:val="PageNumber"/>
            <w:rFonts w:ascii="Arial" w:hAnsi="Arial" w:cs="Arial"/>
            <w:szCs w:val="20"/>
          </w:rPr>
          <w:fldChar w:fldCharType="separate"/>
        </w:r>
        <w:r w:rsidR="00201FA1">
          <w:rPr>
            <w:rStyle w:val="PageNumber"/>
            <w:rFonts w:ascii="Arial" w:hAnsi="Arial" w:cs="Arial"/>
            <w:noProof/>
            <w:szCs w:val="20"/>
          </w:rPr>
          <w:t>1</w:t>
        </w:r>
        <w:r w:rsidRPr="007101FF">
          <w:rPr>
            <w:rStyle w:val="PageNumber"/>
            <w:rFonts w:ascii="Arial" w:hAnsi="Arial" w:cs="Arial"/>
            <w:szCs w:val="20"/>
          </w:rPr>
          <w:fldChar w:fldCharType="end"/>
        </w:r>
      </w:p>
    </w:sdtContent>
  </w:sdt>
  <w:p w14:paraId="1781515A" w14:textId="77777777" w:rsidR="002434FC" w:rsidRPr="00F01A5D" w:rsidRDefault="00F01A5D" w:rsidP="00581126">
    <w:pPr>
      <w:pStyle w:val="Footer"/>
      <w:tabs>
        <w:tab w:val="clear" w:pos="4513"/>
        <w:tab w:val="clear" w:pos="5040"/>
        <w:tab w:val="clear" w:pos="9026"/>
        <w:tab w:val="right" w:pos="9070"/>
      </w:tabs>
      <w:rPr>
        <w:rFonts w:cs="Arial"/>
        <w:szCs w:val="20"/>
      </w:rPr>
    </w:pPr>
    <w:r w:rsidRPr="00F01A5D">
      <w:rPr>
        <w:rFonts w:cs="Arial"/>
        <w:szCs w:val="20"/>
      </w:rPr>
      <w:t>Copyright © INSEAD</w:t>
    </w:r>
    <w:r w:rsidRPr="00F01A5D">
      <w:rPr>
        <w:rFonts w:cs="Arial"/>
        <w:szCs w:val="20"/>
      </w:rPr>
      <w:tab/>
    </w:r>
    <w:r w:rsidRPr="00F01A5D">
      <w:rPr>
        <w:rFonts w:cs="Arial"/>
        <w:szCs w:val="20"/>
      </w:rPr>
      <w:fldChar w:fldCharType="begin"/>
    </w:r>
    <w:r w:rsidRPr="00F01A5D">
      <w:rPr>
        <w:rFonts w:cs="Arial"/>
        <w:szCs w:val="20"/>
      </w:rPr>
      <w:instrText xml:space="preserve"> PAGE   \* MERGEFORMAT </w:instrText>
    </w:r>
    <w:r w:rsidRPr="00F01A5D">
      <w:rPr>
        <w:rFonts w:cs="Arial"/>
        <w:szCs w:val="20"/>
      </w:rPr>
      <w:fldChar w:fldCharType="separate"/>
    </w:r>
    <w:r w:rsidR="00201FA1">
      <w:rPr>
        <w:rFonts w:cs="Arial"/>
        <w:noProof/>
        <w:szCs w:val="20"/>
      </w:rPr>
      <w:t>1</w:t>
    </w:r>
    <w:r w:rsidRPr="00F01A5D">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F08A" w14:textId="77777777" w:rsidR="004E169E" w:rsidRDefault="004E169E">
      <w:r>
        <w:separator/>
      </w:r>
    </w:p>
  </w:footnote>
  <w:footnote w:type="continuationSeparator" w:id="0">
    <w:p w14:paraId="7F901045" w14:textId="77777777" w:rsidR="004E169E" w:rsidRDefault="004E1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1708" w14:textId="22717FBE" w:rsidR="00607528" w:rsidRPr="009E1C12" w:rsidRDefault="001357A1" w:rsidP="000E4F6D">
    <w:pPr>
      <w:pStyle w:val="Headertitle"/>
      <w:tabs>
        <w:tab w:val="left" w:pos="5529"/>
        <w:tab w:val="left" w:pos="8647"/>
      </w:tabs>
      <w:jc w:val="left"/>
    </w:pPr>
    <w:bookmarkStart w:id="1" w:name="_Hlk199258902"/>
    <w:r w:rsidRPr="00BD5C80">
      <w:rPr>
        <w:lang w:val="fr-FR" w:eastAsia="fr-FR"/>
      </w:rPr>
      <w:drawing>
        <wp:anchor distT="0" distB="0" distL="114300" distR="114300" simplePos="0" relativeHeight="251658240" behindDoc="0" locked="0" layoutInCell="1" allowOverlap="1" wp14:anchorId="4C950BA7" wp14:editId="187EE24A">
          <wp:simplePos x="0" y="0"/>
          <wp:positionH relativeFrom="margin">
            <wp:align>left</wp:align>
          </wp:positionH>
          <wp:positionV relativeFrom="paragraph">
            <wp:posOffset>31115</wp:posOffset>
          </wp:positionV>
          <wp:extent cx="2759322" cy="648000"/>
          <wp:effectExtent l="0" t="0" r="3175" b="0"/>
          <wp:wrapSquare wrapText="bothSides"/>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D9B">
      <w:rPr>
        <w:rFonts w:ascii="Roboto Slab Light" w:hAnsi="Roboto Slab Light"/>
      </w:rPr>
      <w:tab/>
    </w:r>
  </w:p>
  <w:bookmarkEnd w:id="1"/>
  <w:p w14:paraId="38A9868B" w14:textId="77777777" w:rsidR="007233F3" w:rsidRDefault="007233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4724" w14:textId="1454DD45" w:rsidR="00CB0B5B" w:rsidRDefault="00CB0B5B" w:rsidP="00CB0B5B">
    <w:pPr>
      <w:pStyle w:val="Headertitle"/>
      <w:tabs>
        <w:tab w:val="left" w:pos="5529"/>
        <w:tab w:val="left" w:pos="8222"/>
        <w:tab w:val="left" w:pos="8364"/>
      </w:tabs>
      <w:jc w:val="left"/>
    </w:pPr>
    <w:r w:rsidRPr="00BD5C80">
      <w:rPr>
        <w:lang w:val="fr-FR" w:eastAsia="fr-FR"/>
      </w:rPr>
      <w:drawing>
        <wp:anchor distT="0" distB="0" distL="114300" distR="114300" simplePos="0" relativeHeight="251659264" behindDoc="0" locked="0" layoutInCell="1" allowOverlap="1" wp14:anchorId="0BAED552" wp14:editId="264110B8">
          <wp:simplePos x="0" y="0"/>
          <wp:positionH relativeFrom="column">
            <wp:posOffset>4445</wp:posOffset>
          </wp:positionH>
          <wp:positionV relativeFrom="paragraph">
            <wp:posOffset>-2540</wp:posOffset>
          </wp:positionV>
          <wp:extent cx="2759322" cy="648000"/>
          <wp:effectExtent l="0" t="0" r="3175" b="0"/>
          <wp:wrapSquare wrapText="bothSides"/>
          <wp:docPr id="1088586520"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Slab Light" w:hAnsi="Roboto Slab Light"/>
      </w:rPr>
      <w:tab/>
    </w:r>
  </w:p>
  <w:p w14:paraId="540FDE30" w14:textId="77777777" w:rsidR="00F01A5D" w:rsidRDefault="00F01A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8E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64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AB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62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CD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C0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7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3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2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8F6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pStyle w:val="ImportWordListStyleDefinition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000003"/>
    <w:multiLevelType w:val="multilevel"/>
    <w:tmpl w:val="894EE875"/>
    <w:lvl w:ilvl="0">
      <w:start w:val="1"/>
      <w:numFmt w:val="bullet"/>
      <w:pStyle w:val="ImportWordListStyleDefinition1"/>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25E0311"/>
    <w:multiLevelType w:val="hybridMultilevel"/>
    <w:tmpl w:val="6246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64976"/>
    <w:multiLevelType w:val="hybridMultilevel"/>
    <w:tmpl w:val="EDFA47AE"/>
    <w:styleLink w:val="ImportedStyle1"/>
    <w:lvl w:ilvl="0" w:tplc="48C66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00B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86F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4EF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4E1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441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46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E65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00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924E27"/>
    <w:multiLevelType w:val="hybridMultilevel"/>
    <w:tmpl w:val="DAC0A058"/>
    <w:lvl w:ilvl="0" w:tplc="00C87322">
      <w:start w:val="1"/>
      <w:numFmt w:val="bullet"/>
      <w:lvlText w:val="-"/>
      <w:lvlJc w:val="left"/>
      <w:pPr>
        <w:tabs>
          <w:tab w:val="num" w:pos="720"/>
        </w:tabs>
        <w:ind w:left="720" w:hanging="360"/>
      </w:pPr>
      <w:rPr>
        <w:rFonts w:ascii="Arial" w:hAnsi="Arial" w:hint="default"/>
      </w:rPr>
    </w:lvl>
    <w:lvl w:ilvl="1" w:tplc="57E8D532" w:tentative="1">
      <w:start w:val="1"/>
      <w:numFmt w:val="bullet"/>
      <w:lvlText w:val="-"/>
      <w:lvlJc w:val="left"/>
      <w:pPr>
        <w:tabs>
          <w:tab w:val="num" w:pos="1440"/>
        </w:tabs>
        <w:ind w:left="1440" w:hanging="360"/>
      </w:pPr>
      <w:rPr>
        <w:rFonts w:ascii="Arial" w:hAnsi="Arial" w:hint="default"/>
      </w:rPr>
    </w:lvl>
    <w:lvl w:ilvl="2" w:tplc="952C49AA" w:tentative="1">
      <w:start w:val="1"/>
      <w:numFmt w:val="bullet"/>
      <w:lvlText w:val="-"/>
      <w:lvlJc w:val="left"/>
      <w:pPr>
        <w:tabs>
          <w:tab w:val="num" w:pos="2160"/>
        </w:tabs>
        <w:ind w:left="2160" w:hanging="360"/>
      </w:pPr>
      <w:rPr>
        <w:rFonts w:ascii="Arial" w:hAnsi="Arial" w:hint="default"/>
      </w:rPr>
    </w:lvl>
    <w:lvl w:ilvl="3" w:tplc="87B46F00" w:tentative="1">
      <w:start w:val="1"/>
      <w:numFmt w:val="bullet"/>
      <w:lvlText w:val="-"/>
      <w:lvlJc w:val="left"/>
      <w:pPr>
        <w:tabs>
          <w:tab w:val="num" w:pos="2880"/>
        </w:tabs>
        <w:ind w:left="2880" w:hanging="360"/>
      </w:pPr>
      <w:rPr>
        <w:rFonts w:ascii="Arial" w:hAnsi="Arial" w:hint="default"/>
      </w:rPr>
    </w:lvl>
    <w:lvl w:ilvl="4" w:tplc="E74001A4" w:tentative="1">
      <w:start w:val="1"/>
      <w:numFmt w:val="bullet"/>
      <w:lvlText w:val="-"/>
      <w:lvlJc w:val="left"/>
      <w:pPr>
        <w:tabs>
          <w:tab w:val="num" w:pos="3600"/>
        </w:tabs>
        <w:ind w:left="3600" w:hanging="360"/>
      </w:pPr>
      <w:rPr>
        <w:rFonts w:ascii="Arial" w:hAnsi="Arial" w:hint="default"/>
      </w:rPr>
    </w:lvl>
    <w:lvl w:ilvl="5" w:tplc="72FA6092" w:tentative="1">
      <w:start w:val="1"/>
      <w:numFmt w:val="bullet"/>
      <w:lvlText w:val="-"/>
      <w:lvlJc w:val="left"/>
      <w:pPr>
        <w:tabs>
          <w:tab w:val="num" w:pos="4320"/>
        </w:tabs>
        <w:ind w:left="4320" w:hanging="360"/>
      </w:pPr>
      <w:rPr>
        <w:rFonts w:ascii="Arial" w:hAnsi="Arial" w:hint="default"/>
      </w:rPr>
    </w:lvl>
    <w:lvl w:ilvl="6" w:tplc="14BEFF4E" w:tentative="1">
      <w:start w:val="1"/>
      <w:numFmt w:val="bullet"/>
      <w:lvlText w:val="-"/>
      <w:lvlJc w:val="left"/>
      <w:pPr>
        <w:tabs>
          <w:tab w:val="num" w:pos="5040"/>
        </w:tabs>
        <w:ind w:left="5040" w:hanging="360"/>
      </w:pPr>
      <w:rPr>
        <w:rFonts w:ascii="Arial" w:hAnsi="Arial" w:hint="default"/>
      </w:rPr>
    </w:lvl>
    <w:lvl w:ilvl="7" w:tplc="095E9D64" w:tentative="1">
      <w:start w:val="1"/>
      <w:numFmt w:val="bullet"/>
      <w:lvlText w:val="-"/>
      <w:lvlJc w:val="left"/>
      <w:pPr>
        <w:tabs>
          <w:tab w:val="num" w:pos="5760"/>
        </w:tabs>
        <w:ind w:left="5760" w:hanging="360"/>
      </w:pPr>
      <w:rPr>
        <w:rFonts w:ascii="Arial" w:hAnsi="Arial" w:hint="default"/>
      </w:rPr>
    </w:lvl>
    <w:lvl w:ilvl="8" w:tplc="8B522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743276"/>
    <w:multiLevelType w:val="hybridMultilevel"/>
    <w:tmpl w:val="3D50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EF5EBC"/>
    <w:multiLevelType w:val="hybridMultilevel"/>
    <w:tmpl w:val="9EB4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54571"/>
    <w:multiLevelType w:val="hybridMultilevel"/>
    <w:tmpl w:val="8872025A"/>
    <w:lvl w:ilvl="0" w:tplc="9172361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1355E7"/>
    <w:multiLevelType w:val="hybridMultilevel"/>
    <w:tmpl w:val="96BC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913C5"/>
    <w:multiLevelType w:val="hybridMultilevel"/>
    <w:tmpl w:val="4604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620D6"/>
    <w:multiLevelType w:val="hybridMultilevel"/>
    <w:tmpl w:val="AE16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E0638"/>
    <w:multiLevelType w:val="hybridMultilevel"/>
    <w:tmpl w:val="AA82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416D80"/>
    <w:multiLevelType w:val="hybridMultilevel"/>
    <w:tmpl w:val="76AA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A012E"/>
    <w:multiLevelType w:val="hybridMultilevel"/>
    <w:tmpl w:val="D9E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B5997"/>
    <w:multiLevelType w:val="hybridMultilevel"/>
    <w:tmpl w:val="A3069BDE"/>
    <w:styleLink w:val="ImportedStyle2"/>
    <w:lvl w:ilvl="0" w:tplc="0C60F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4BE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9A17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82E9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97A732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3483E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7EB2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B420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A6AEF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4DC2937"/>
    <w:multiLevelType w:val="hybridMultilevel"/>
    <w:tmpl w:val="DA6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951F9B"/>
    <w:multiLevelType w:val="hybridMultilevel"/>
    <w:tmpl w:val="5D4E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8D168D"/>
    <w:multiLevelType w:val="hybridMultilevel"/>
    <w:tmpl w:val="C756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E24A7D"/>
    <w:multiLevelType w:val="hybridMultilevel"/>
    <w:tmpl w:val="C56C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20EBC"/>
    <w:multiLevelType w:val="hybridMultilevel"/>
    <w:tmpl w:val="EC0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A53"/>
    <w:multiLevelType w:val="hybridMultilevel"/>
    <w:tmpl w:val="E2740128"/>
    <w:lvl w:ilvl="0" w:tplc="8DB26716">
      <w:start w:val="1"/>
      <w:numFmt w:val="bullet"/>
      <w:pStyle w:val="Indent1"/>
      <w:lvlText w:val=""/>
      <w:lvlJc w:val="left"/>
      <w:pPr>
        <w:ind w:left="720" w:hanging="360"/>
      </w:pPr>
      <w:rPr>
        <w:rFonts w:ascii="Symbol" w:hAnsi="Symbol" w:hint="default"/>
      </w:rPr>
    </w:lvl>
    <w:lvl w:ilvl="1" w:tplc="A70AABC6">
      <w:start w:val="1"/>
      <w:numFmt w:val="bullet"/>
      <w:pStyle w:val="Inden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32064"/>
    <w:multiLevelType w:val="hybridMultilevel"/>
    <w:tmpl w:val="DD90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11927"/>
    <w:multiLevelType w:val="hybridMultilevel"/>
    <w:tmpl w:val="6A8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E309B"/>
    <w:multiLevelType w:val="hybridMultilevel"/>
    <w:tmpl w:val="E356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06B09"/>
    <w:multiLevelType w:val="hybridMultilevel"/>
    <w:tmpl w:val="105279F6"/>
    <w:lvl w:ilvl="0" w:tplc="A760BC30">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41480">
    <w:abstractNumId w:val="10"/>
  </w:num>
  <w:num w:numId="2" w16cid:durableId="617641460">
    <w:abstractNumId w:val="11"/>
  </w:num>
  <w:num w:numId="3" w16cid:durableId="579995192">
    <w:abstractNumId w:val="13"/>
  </w:num>
  <w:num w:numId="4" w16cid:durableId="1761753597">
    <w:abstractNumId w:val="24"/>
  </w:num>
  <w:num w:numId="5" w16cid:durableId="1628317978">
    <w:abstractNumId w:val="27"/>
  </w:num>
  <w:num w:numId="6" w16cid:durableId="205068389">
    <w:abstractNumId w:val="12"/>
  </w:num>
  <w:num w:numId="7" w16cid:durableId="940449258">
    <w:abstractNumId w:val="18"/>
  </w:num>
  <w:num w:numId="8" w16cid:durableId="1120994498">
    <w:abstractNumId w:val="33"/>
  </w:num>
  <w:num w:numId="9" w16cid:durableId="2031492003">
    <w:abstractNumId w:val="16"/>
  </w:num>
  <w:num w:numId="10" w16cid:durableId="939994286">
    <w:abstractNumId w:val="19"/>
  </w:num>
  <w:num w:numId="11" w16cid:durableId="1223324702">
    <w:abstractNumId w:val="29"/>
  </w:num>
  <w:num w:numId="12" w16cid:durableId="478420040">
    <w:abstractNumId w:val="21"/>
  </w:num>
  <w:num w:numId="13" w16cid:durableId="639656903">
    <w:abstractNumId w:val="15"/>
  </w:num>
  <w:num w:numId="14" w16cid:durableId="908267745">
    <w:abstractNumId w:val="20"/>
  </w:num>
  <w:num w:numId="15" w16cid:durableId="354038165">
    <w:abstractNumId w:val="22"/>
  </w:num>
  <w:num w:numId="16" w16cid:durableId="419328365">
    <w:abstractNumId w:val="25"/>
  </w:num>
  <w:num w:numId="17" w16cid:durableId="418527989">
    <w:abstractNumId w:val="14"/>
  </w:num>
  <w:num w:numId="18" w16cid:durableId="973103370">
    <w:abstractNumId w:val="31"/>
  </w:num>
  <w:num w:numId="19" w16cid:durableId="1109816173">
    <w:abstractNumId w:val="28"/>
  </w:num>
  <w:num w:numId="20" w16cid:durableId="185602246">
    <w:abstractNumId w:val="32"/>
  </w:num>
  <w:num w:numId="21" w16cid:durableId="1508132049">
    <w:abstractNumId w:val="23"/>
  </w:num>
  <w:num w:numId="22" w16cid:durableId="6176120">
    <w:abstractNumId w:val="26"/>
  </w:num>
  <w:num w:numId="23" w16cid:durableId="1332028423">
    <w:abstractNumId w:val="4"/>
  </w:num>
  <w:num w:numId="24" w16cid:durableId="1297637240">
    <w:abstractNumId w:val="5"/>
  </w:num>
  <w:num w:numId="25" w16cid:durableId="1964144503">
    <w:abstractNumId w:val="6"/>
  </w:num>
  <w:num w:numId="26" w16cid:durableId="369688677">
    <w:abstractNumId w:val="7"/>
  </w:num>
  <w:num w:numId="27" w16cid:durableId="30234127">
    <w:abstractNumId w:val="9"/>
  </w:num>
  <w:num w:numId="28" w16cid:durableId="1833789369">
    <w:abstractNumId w:val="0"/>
  </w:num>
  <w:num w:numId="29" w16cid:durableId="1501458836">
    <w:abstractNumId w:val="1"/>
  </w:num>
  <w:num w:numId="30" w16cid:durableId="790318916">
    <w:abstractNumId w:val="2"/>
  </w:num>
  <w:num w:numId="31" w16cid:durableId="598833036">
    <w:abstractNumId w:val="3"/>
  </w:num>
  <w:num w:numId="32" w16cid:durableId="1267956317">
    <w:abstractNumId w:val="8"/>
  </w:num>
  <w:num w:numId="33" w16cid:durableId="1081415722">
    <w:abstractNumId w:val="34"/>
  </w:num>
  <w:num w:numId="34" w16cid:durableId="1350183490">
    <w:abstractNumId w:val="17"/>
  </w:num>
  <w:num w:numId="35" w16cid:durableId="210124769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9E"/>
    <w:rsid w:val="000007FD"/>
    <w:rsid w:val="00000E7F"/>
    <w:rsid w:val="000014D4"/>
    <w:rsid w:val="0000164A"/>
    <w:rsid w:val="0000177F"/>
    <w:rsid w:val="00001EBE"/>
    <w:rsid w:val="000028A0"/>
    <w:rsid w:val="000031E6"/>
    <w:rsid w:val="000037F4"/>
    <w:rsid w:val="0000390D"/>
    <w:rsid w:val="000044C5"/>
    <w:rsid w:val="00005DD4"/>
    <w:rsid w:val="00006E60"/>
    <w:rsid w:val="000078D2"/>
    <w:rsid w:val="00007B8C"/>
    <w:rsid w:val="00007C82"/>
    <w:rsid w:val="000100D6"/>
    <w:rsid w:val="00010A8F"/>
    <w:rsid w:val="00010E30"/>
    <w:rsid w:val="000110BB"/>
    <w:rsid w:val="000112A4"/>
    <w:rsid w:val="000112E7"/>
    <w:rsid w:val="00011494"/>
    <w:rsid w:val="00011774"/>
    <w:rsid w:val="00011AF1"/>
    <w:rsid w:val="00012450"/>
    <w:rsid w:val="000127C1"/>
    <w:rsid w:val="0001391D"/>
    <w:rsid w:val="0001428D"/>
    <w:rsid w:val="000142F4"/>
    <w:rsid w:val="00014650"/>
    <w:rsid w:val="0001493D"/>
    <w:rsid w:val="00015040"/>
    <w:rsid w:val="00015290"/>
    <w:rsid w:val="00015380"/>
    <w:rsid w:val="0001626B"/>
    <w:rsid w:val="0001659C"/>
    <w:rsid w:val="00016D46"/>
    <w:rsid w:val="0001734E"/>
    <w:rsid w:val="000177C3"/>
    <w:rsid w:val="00017980"/>
    <w:rsid w:val="00017BBF"/>
    <w:rsid w:val="00020156"/>
    <w:rsid w:val="00020DBE"/>
    <w:rsid w:val="00021598"/>
    <w:rsid w:val="0002170B"/>
    <w:rsid w:val="000218C0"/>
    <w:rsid w:val="00021E4E"/>
    <w:rsid w:val="00023B1A"/>
    <w:rsid w:val="00023E01"/>
    <w:rsid w:val="00023FCB"/>
    <w:rsid w:val="0002421C"/>
    <w:rsid w:val="000246FC"/>
    <w:rsid w:val="00025538"/>
    <w:rsid w:val="00025C26"/>
    <w:rsid w:val="00026707"/>
    <w:rsid w:val="00026DF5"/>
    <w:rsid w:val="00026FC3"/>
    <w:rsid w:val="00027FF5"/>
    <w:rsid w:val="00030C48"/>
    <w:rsid w:val="0003192E"/>
    <w:rsid w:val="00031FDE"/>
    <w:rsid w:val="00032C1A"/>
    <w:rsid w:val="00032C2D"/>
    <w:rsid w:val="00033264"/>
    <w:rsid w:val="00033295"/>
    <w:rsid w:val="00034160"/>
    <w:rsid w:val="00034BFA"/>
    <w:rsid w:val="00035448"/>
    <w:rsid w:val="000356C9"/>
    <w:rsid w:val="00036E3C"/>
    <w:rsid w:val="000374E9"/>
    <w:rsid w:val="00037B15"/>
    <w:rsid w:val="00037DFD"/>
    <w:rsid w:val="00040968"/>
    <w:rsid w:val="00040B39"/>
    <w:rsid w:val="000419B0"/>
    <w:rsid w:val="000425F1"/>
    <w:rsid w:val="00042876"/>
    <w:rsid w:val="000435F1"/>
    <w:rsid w:val="0004365A"/>
    <w:rsid w:val="00044063"/>
    <w:rsid w:val="00044404"/>
    <w:rsid w:val="0004486A"/>
    <w:rsid w:val="000456F1"/>
    <w:rsid w:val="000457A8"/>
    <w:rsid w:val="00045E34"/>
    <w:rsid w:val="00046695"/>
    <w:rsid w:val="00047520"/>
    <w:rsid w:val="0004779F"/>
    <w:rsid w:val="0004788C"/>
    <w:rsid w:val="00047B2F"/>
    <w:rsid w:val="00047BED"/>
    <w:rsid w:val="000505AB"/>
    <w:rsid w:val="00050BA9"/>
    <w:rsid w:val="000514FD"/>
    <w:rsid w:val="00051A53"/>
    <w:rsid w:val="00051C2B"/>
    <w:rsid w:val="00052650"/>
    <w:rsid w:val="000533E1"/>
    <w:rsid w:val="00053B9E"/>
    <w:rsid w:val="0005450D"/>
    <w:rsid w:val="00055449"/>
    <w:rsid w:val="0005571D"/>
    <w:rsid w:val="00056030"/>
    <w:rsid w:val="00056846"/>
    <w:rsid w:val="0005694D"/>
    <w:rsid w:val="0005699B"/>
    <w:rsid w:val="00056B8B"/>
    <w:rsid w:val="00056C74"/>
    <w:rsid w:val="00056E5E"/>
    <w:rsid w:val="00057842"/>
    <w:rsid w:val="000579C9"/>
    <w:rsid w:val="00060941"/>
    <w:rsid w:val="00061075"/>
    <w:rsid w:val="00061556"/>
    <w:rsid w:val="0006282E"/>
    <w:rsid w:val="00062DCD"/>
    <w:rsid w:val="00062FD1"/>
    <w:rsid w:val="00063866"/>
    <w:rsid w:val="0006391A"/>
    <w:rsid w:val="00063A75"/>
    <w:rsid w:val="00063F50"/>
    <w:rsid w:val="00063FA2"/>
    <w:rsid w:val="0006425B"/>
    <w:rsid w:val="0006441D"/>
    <w:rsid w:val="0006469A"/>
    <w:rsid w:val="00065171"/>
    <w:rsid w:val="00065E66"/>
    <w:rsid w:val="00066374"/>
    <w:rsid w:val="000668A6"/>
    <w:rsid w:val="000679E1"/>
    <w:rsid w:val="00067E1D"/>
    <w:rsid w:val="00067F6E"/>
    <w:rsid w:val="00067FA4"/>
    <w:rsid w:val="00070B91"/>
    <w:rsid w:val="000716EA"/>
    <w:rsid w:val="00071B09"/>
    <w:rsid w:val="00071FCE"/>
    <w:rsid w:val="0007213C"/>
    <w:rsid w:val="0007220C"/>
    <w:rsid w:val="00072293"/>
    <w:rsid w:val="00072822"/>
    <w:rsid w:val="00074FC8"/>
    <w:rsid w:val="00075ADB"/>
    <w:rsid w:val="00075F35"/>
    <w:rsid w:val="0007617C"/>
    <w:rsid w:val="0007693F"/>
    <w:rsid w:val="00077232"/>
    <w:rsid w:val="00077643"/>
    <w:rsid w:val="00077E4C"/>
    <w:rsid w:val="0008055E"/>
    <w:rsid w:val="000808AA"/>
    <w:rsid w:val="00080CC5"/>
    <w:rsid w:val="00082647"/>
    <w:rsid w:val="0008285A"/>
    <w:rsid w:val="000829A2"/>
    <w:rsid w:val="00082C21"/>
    <w:rsid w:val="000838CC"/>
    <w:rsid w:val="00083DF4"/>
    <w:rsid w:val="00084A49"/>
    <w:rsid w:val="00084ADF"/>
    <w:rsid w:val="0008527B"/>
    <w:rsid w:val="000863FD"/>
    <w:rsid w:val="00086593"/>
    <w:rsid w:val="000866D2"/>
    <w:rsid w:val="00086813"/>
    <w:rsid w:val="000870DD"/>
    <w:rsid w:val="00087A2D"/>
    <w:rsid w:val="00090132"/>
    <w:rsid w:val="000905B1"/>
    <w:rsid w:val="0009177F"/>
    <w:rsid w:val="00091CB6"/>
    <w:rsid w:val="00091D9E"/>
    <w:rsid w:val="00092B9F"/>
    <w:rsid w:val="0009307F"/>
    <w:rsid w:val="000939E6"/>
    <w:rsid w:val="00094513"/>
    <w:rsid w:val="000945D4"/>
    <w:rsid w:val="0009464C"/>
    <w:rsid w:val="00095DC9"/>
    <w:rsid w:val="000967B5"/>
    <w:rsid w:val="00097578"/>
    <w:rsid w:val="00097B38"/>
    <w:rsid w:val="00097DD5"/>
    <w:rsid w:val="00097F81"/>
    <w:rsid w:val="000A029B"/>
    <w:rsid w:val="000A0442"/>
    <w:rsid w:val="000A0DD5"/>
    <w:rsid w:val="000A132F"/>
    <w:rsid w:val="000A14B9"/>
    <w:rsid w:val="000A183A"/>
    <w:rsid w:val="000A2196"/>
    <w:rsid w:val="000A25DE"/>
    <w:rsid w:val="000A2B39"/>
    <w:rsid w:val="000A2C99"/>
    <w:rsid w:val="000A2FC4"/>
    <w:rsid w:val="000A337A"/>
    <w:rsid w:val="000A398D"/>
    <w:rsid w:val="000A3F66"/>
    <w:rsid w:val="000A40A8"/>
    <w:rsid w:val="000A40AD"/>
    <w:rsid w:val="000A46E6"/>
    <w:rsid w:val="000A4F4D"/>
    <w:rsid w:val="000A52BD"/>
    <w:rsid w:val="000A56D8"/>
    <w:rsid w:val="000A5AE8"/>
    <w:rsid w:val="000A639B"/>
    <w:rsid w:val="000A65E1"/>
    <w:rsid w:val="000A6FF6"/>
    <w:rsid w:val="000B026D"/>
    <w:rsid w:val="000B08E9"/>
    <w:rsid w:val="000B0975"/>
    <w:rsid w:val="000B0AB2"/>
    <w:rsid w:val="000B16BB"/>
    <w:rsid w:val="000B1A74"/>
    <w:rsid w:val="000B1C5B"/>
    <w:rsid w:val="000B1CEF"/>
    <w:rsid w:val="000B2293"/>
    <w:rsid w:val="000B2407"/>
    <w:rsid w:val="000B2429"/>
    <w:rsid w:val="000B25F9"/>
    <w:rsid w:val="000B286D"/>
    <w:rsid w:val="000B4A46"/>
    <w:rsid w:val="000B4BA7"/>
    <w:rsid w:val="000B5A4C"/>
    <w:rsid w:val="000B6BCC"/>
    <w:rsid w:val="000B7851"/>
    <w:rsid w:val="000B7B54"/>
    <w:rsid w:val="000B7BF6"/>
    <w:rsid w:val="000B7CFF"/>
    <w:rsid w:val="000B7D6B"/>
    <w:rsid w:val="000B7EE5"/>
    <w:rsid w:val="000B7F2F"/>
    <w:rsid w:val="000C0181"/>
    <w:rsid w:val="000C0548"/>
    <w:rsid w:val="000C05DA"/>
    <w:rsid w:val="000C0ABC"/>
    <w:rsid w:val="000C1187"/>
    <w:rsid w:val="000C15E8"/>
    <w:rsid w:val="000C16DC"/>
    <w:rsid w:val="000C20B6"/>
    <w:rsid w:val="000C24E9"/>
    <w:rsid w:val="000C2799"/>
    <w:rsid w:val="000C3C7E"/>
    <w:rsid w:val="000C4455"/>
    <w:rsid w:val="000C4D94"/>
    <w:rsid w:val="000C5234"/>
    <w:rsid w:val="000C5246"/>
    <w:rsid w:val="000C5319"/>
    <w:rsid w:val="000C5424"/>
    <w:rsid w:val="000C562D"/>
    <w:rsid w:val="000C5B1F"/>
    <w:rsid w:val="000C5E33"/>
    <w:rsid w:val="000C63F2"/>
    <w:rsid w:val="000C6BF9"/>
    <w:rsid w:val="000C6E25"/>
    <w:rsid w:val="000D00CA"/>
    <w:rsid w:val="000D0C26"/>
    <w:rsid w:val="000D1A31"/>
    <w:rsid w:val="000D1B0F"/>
    <w:rsid w:val="000D1B2D"/>
    <w:rsid w:val="000D1CA5"/>
    <w:rsid w:val="000D1EF6"/>
    <w:rsid w:val="000D243C"/>
    <w:rsid w:val="000D245A"/>
    <w:rsid w:val="000D2470"/>
    <w:rsid w:val="000D4101"/>
    <w:rsid w:val="000D4D69"/>
    <w:rsid w:val="000D4F74"/>
    <w:rsid w:val="000D5AC1"/>
    <w:rsid w:val="000D5CA3"/>
    <w:rsid w:val="000D5D97"/>
    <w:rsid w:val="000D6625"/>
    <w:rsid w:val="000D6B47"/>
    <w:rsid w:val="000D7499"/>
    <w:rsid w:val="000D763C"/>
    <w:rsid w:val="000D76F2"/>
    <w:rsid w:val="000D77FA"/>
    <w:rsid w:val="000E1680"/>
    <w:rsid w:val="000E1BBB"/>
    <w:rsid w:val="000E1C43"/>
    <w:rsid w:val="000E23AB"/>
    <w:rsid w:val="000E37AA"/>
    <w:rsid w:val="000E37BC"/>
    <w:rsid w:val="000E418F"/>
    <w:rsid w:val="000E47FF"/>
    <w:rsid w:val="000E49B5"/>
    <w:rsid w:val="000E4BB0"/>
    <w:rsid w:val="000E4D6A"/>
    <w:rsid w:val="000E4F6D"/>
    <w:rsid w:val="000E5004"/>
    <w:rsid w:val="000E5079"/>
    <w:rsid w:val="000E5355"/>
    <w:rsid w:val="000E5ADB"/>
    <w:rsid w:val="000E5AE0"/>
    <w:rsid w:val="000E6B1E"/>
    <w:rsid w:val="000E7610"/>
    <w:rsid w:val="000F0E31"/>
    <w:rsid w:val="000F12E8"/>
    <w:rsid w:val="000F175A"/>
    <w:rsid w:val="000F184D"/>
    <w:rsid w:val="000F1909"/>
    <w:rsid w:val="000F297F"/>
    <w:rsid w:val="000F2C07"/>
    <w:rsid w:val="000F2DA6"/>
    <w:rsid w:val="000F3237"/>
    <w:rsid w:val="000F389A"/>
    <w:rsid w:val="000F47DA"/>
    <w:rsid w:val="000F4EDF"/>
    <w:rsid w:val="000F61DD"/>
    <w:rsid w:val="000F650B"/>
    <w:rsid w:val="000F66B0"/>
    <w:rsid w:val="000F68A9"/>
    <w:rsid w:val="000F795D"/>
    <w:rsid w:val="001002AC"/>
    <w:rsid w:val="00100BC5"/>
    <w:rsid w:val="00101470"/>
    <w:rsid w:val="00101D26"/>
    <w:rsid w:val="00101FE2"/>
    <w:rsid w:val="001027B1"/>
    <w:rsid w:val="00103712"/>
    <w:rsid w:val="00103AC8"/>
    <w:rsid w:val="00104196"/>
    <w:rsid w:val="00104247"/>
    <w:rsid w:val="0010462B"/>
    <w:rsid w:val="001050F6"/>
    <w:rsid w:val="00105B0C"/>
    <w:rsid w:val="0010623E"/>
    <w:rsid w:val="00106403"/>
    <w:rsid w:val="00106B56"/>
    <w:rsid w:val="00106F87"/>
    <w:rsid w:val="00107DAF"/>
    <w:rsid w:val="00110775"/>
    <w:rsid w:val="0011180D"/>
    <w:rsid w:val="001118D3"/>
    <w:rsid w:val="00111EC9"/>
    <w:rsid w:val="00112058"/>
    <w:rsid w:val="001127E8"/>
    <w:rsid w:val="0011281E"/>
    <w:rsid w:val="00112AD2"/>
    <w:rsid w:val="0011304B"/>
    <w:rsid w:val="00113CE8"/>
    <w:rsid w:val="001149FD"/>
    <w:rsid w:val="00114F68"/>
    <w:rsid w:val="001150CD"/>
    <w:rsid w:val="00115C1D"/>
    <w:rsid w:val="00115D80"/>
    <w:rsid w:val="001162B5"/>
    <w:rsid w:val="001163C8"/>
    <w:rsid w:val="00117744"/>
    <w:rsid w:val="00117C44"/>
    <w:rsid w:val="00117CD8"/>
    <w:rsid w:val="00117F4D"/>
    <w:rsid w:val="0012030A"/>
    <w:rsid w:val="00120BA6"/>
    <w:rsid w:val="001215A1"/>
    <w:rsid w:val="00122FB0"/>
    <w:rsid w:val="001237F4"/>
    <w:rsid w:val="001255CD"/>
    <w:rsid w:val="001260EB"/>
    <w:rsid w:val="00126197"/>
    <w:rsid w:val="001261E6"/>
    <w:rsid w:val="00126495"/>
    <w:rsid w:val="00126BBF"/>
    <w:rsid w:val="0012714E"/>
    <w:rsid w:val="00127522"/>
    <w:rsid w:val="00127A62"/>
    <w:rsid w:val="00127FE6"/>
    <w:rsid w:val="001303CB"/>
    <w:rsid w:val="0013089F"/>
    <w:rsid w:val="001309C4"/>
    <w:rsid w:val="00130B78"/>
    <w:rsid w:val="00130C5F"/>
    <w:rsid w:val="00130CB3"/>
    <w:rsid w:val="00130F1E"/>
    <w:rsid w:val="00131F85"/>
    <w:rsid w:val="0013214F"/>
    <w:rsid w:val="0013217B"/>
    <w:rsid w:val="0013219D"/>
    <w:rsid w:val="001323D4"/>
    <w:rsid w:val="0013262B"/>
    <w:rsid w:val="001329F4"/>
    <w:rsid w:val="00132C12"/>
    <w:rsid w:val="001330B5"/>
    <w:rsid w:val="001330D9"/>
    <w:rsid w:val="00133581"/>
    <w:rsid w:val="0013468B"/>
    <w:rsid w:val="0013505F"/>
    <w:rsid w:val="001357A1"/>
    <w:rsid w:val="001368B4"/>
    <w:rsid w:val="0014017C"/>
    <w:rsid w:val="001421D1"/>
    <w:rsid w:val="00142458"/>
    <w:rsid w:val="00142A03"/>
    <w:rsid w:val="00142B59"/>
    <w:rsid w:val="00142DDB"/>
    <w:rsid w:val="00142EE3"/>
    <w:rsid w:val="001432B9"/>
    <w:rsid w:val="00144AD6"/>
    <w:rsid w:val="00144B94"/>
    <w:rsid w:val="00144CED"/>
    <w:rsid w:val="0014517A"/>
    <w:rsid w:val="0014546B"/>
    <w:rsid w:val="001455D7"/>
    <w:rsid w:val="00145F25"/>
    <w:rsid w:val="00145F30"/>
    <w:rsid w:val="00147271"/>
    <w:rsid w:val="001476F5"/>
    <w:rsid w:val="00147F34"/>
    <w:rsid w:val="00150482"/>
    <w:rsid w:val="00150B44"/>
    <w:rsid w:val="001515CE"/>
    <w:rsid w:val="00151648"/>
    <w:rsid w:val="00151C67"/>
    <w:rsid w:val="001525F3"/>
    <w:rsid w:val="001527CF"/>
    <w:rsid w:val="00152961"/>
    <w:rsid w:val="00152A15"/>
    <w:rsid w:val="001533A0"/>
    <w:rsid w:val="00153495"/>
    <w:rsid w:val="00153DC1"/>
    <w:rsid w:val="0015405B"/>
    <w:rsid w:val="0015406D"/>
    <w:rsid w:val="00154248"/>
    <w:rsid w:val="00154A0B"/>
    <w:rsid w:val="00154AAB"/>
    <w:rsid w:val="00154B09"/>
    <w:rsid w:val="00154B5D"/>
    <w:rsid w:val="00154B91"/>
    <w:rsid w:val="00154D5D"/>
    <w:rsid w:val="00154F77"/>
    <w:rsid w:val="0015505B"/>
    <w:rsid w:val="00155208"/>
    <w:rsid w:val="0015551A"/>
    <w:rsid w:val="00155643"/>
    <w:rsid w:val="00155BEB"/>
    <w:rsid w:val="00155C3B"/>
    <w:rsid w:val="00155E61"/>
    <w:rsid w:val="00157325"/>
    <w:rsid w:val="00157C39"/>
    <w:rsid w:val="00160B71"/>
    <w:rsid w:val="001617A9"/>
    <w:rsid w:val="001617D0"/>
    <w:rsid w:val="00161831"/>
    <w:rsid w:val="00161C79"/>
    <w:rsid w:val="00161D2E"/>
    <w:rsid w:val="00162768"/>
    <w:rsid w:val="00162855"/>
    <w:rsid w:val="00162BE0"/>
    <w:rsid w:val="00162CF5"/>
    <w:rsid w:val="00163120"/>
    <w:rsid w:val="00163260"/>
    <w:rsid w:val="00163908"/>
    <w:rsid w:val="00163CBE"/>
    <w:rsid w:val="001643D2"/>
    <w:rsid w:val="0016452F"/>
    <w:rsid w:val="00164CFF"/>
    <w:rsid w:val="00164D74"/>
    <w:rsid w:val="00165960"/>
    <w:rsid w:val="00165988"/>
    <w:rsid w:val="00165C38"/>
    <w:rsid w:val="00166696"/>
    <w:rsid w:val="00166B77"/>
    <w:rsid w:val="00167A87"/>
    <w:rsid w:val="00170893"/>
    <w:rsid w:val="001709D8"/>
    <w:rsid w:val="00171AB0"/>
    <w:rsid w:val="00173B26"/>
    <w:rsid w:val="00173E06"/>
    <w:rsid w:val="00173F79"/>
    <w:rsid w:val="00174B2A"/>
    <w:rsid w:val="00174ED7"/>
    <w:rsid w:val="00175361"/>
    <w:rsid w:val="001764D0"/>
    <w:rsid w:val="001767BD"/>
    <w:rsid w:val="00177425"/>
    <w:rsid w:val="001778C8"/>
    <w:rsid w:val="00177A0F"/>
    <w:rsid w:val="00177C57"/>
    <w:rsid w:val="00177FBD"/>
    <w:rsid w:val="00180AB7"/>
    <w:rsid w:val="00180FC8"/>
    <w:rsid w:val="00181241"/>
    <w:rsid w:val="0018124F"/>
    <w:rsid w:val="0018195E"/>
    <w:rsid w:val="0018225F"/>
    <w:rsid w:val="001822A8"/>
    <w:rsid w:val="001828BC"/>
    <w:rsid w:val="0018294C"/>
    <w:rsid w:val="00182AEF"/>
    <w:rsid w:val="00183269"/>
    <w:rsid w:val="00183EA8"/>
    <w:rsid w:val="00183F61"/>
    <w:rsid w:val="00184979"/>
    <w:rsid w:val="00185B06"/>
    <w:rsid w:val="00185B1B"/>
    <w:rsid w:val="00185BDA"/>
    <w:rsid w:val="00185D2E"/>
    <w:rsid w:val="00186557"/>
    <w:rsid w:val="001868BB"/>
    <w:rsid w:val="00187459"/>
    <w:rsid w:val="00187591"/>
    <w:rsid w:val="0019018E"/>
    <w:rsid w:val="00190546"/>
    <w:rsid w:val="0019107C"/>
    <w:rsid w:val="00191407"/>
    <w:rsid w:val="001915C5"/>
    <w:rsid w:val="00191AD3"/>
    <w:rsid w:val="00191AF1"/>
    <w:rsid w:val="00192047"/>
    <w:rsid w:val="0019245B"/>
    <w:rsid w:val="00192C7E"/>
    <w:rsid w:val="00192CC3"/>
    <w:rsid w:val="00192E79"/>
    <w:rsid w:val="001937E4"/>
    <w:rsid w:val="00195070"/>
    <w:rsid w:val="00195955"/>
    <w:rsid w:val="00196AC4"/>
    <w:rsid w:val="00196CA6"/>
    <w:rsid w:val="0019715D"/>
    <w:rsid w:val="0019755A"/>
    <w:rsid w:val="00197B34"/>
    <w:rsid w:val="00197D7C"/>
    <w:rsid w:val="001A0668"/>
    <w:rsid w:val="001A23B4"/>
    <w:rsid w:val="001A24C4"/>
    <w:rsid w:val="001A346E"/>
    <w:rsid w:val="001A35E3"/>
    <w:rsid w:val="001A578C"/>
    <w:rsid w:val="001A5A5B"/>
    <w:rsid w:val="001A664A"/>
    <w:rsid w:val="001A6B44"/>
    <w:rsid w:val="001A730B"/>
    <w:rsid w:val="001A75AB"/>
    <w:rsid w:val="001B0608"/>
    <w:rsid w:val="001B06E1"/>
    <w:rsid w:val="001B1152"/>
    <w:rsid w:val="001B1398"/>
    <w:rsid w:val="001B1803"/>
    <w:rsid w:val="001B190B"/>
    <w:rsid w:val="001B27D2"/>
    <w:rsid w:val="001B3014"/>
    <w:rsid w:val="001B3343"/>
    <w:rsid w:val="001B425B"/>
    <w:rsid w:val="001B4384"/>
    <w:rsid w:val="001B561D"/>
    <w:rsid w:val="001B6126"/>
    <w:rsid w:val="001B6182"/>
    <w:rsid w:val="001B61FB"/>
    <w:rsid w:val="001B6EA5"/>
    <w:rsid w:val="001B7407"/>
    <w:rsid w:val="001B7704"/>
    <w:rsid w:val="001B7734"/>
    <w:rsid w:val="001B7962"/>
    <w:rsid w:val="001C037B"/>
    <w:rsid w:val="001C0842"/>
    <w:rsid w:val="001C0B06"/>
    <w:rsid w:val="001C0CB3"/>
    <w:rsid w:val="001C0F85"/>
    <w:rsid w:val="001C2DD7"/>
    <w:rsid w:val="001C2DF3"/>
    <w:rsid w:val="001C320F"/>
    <w:rsid w:val="001C34B9"/>
    <w:rsid w:val="001C3E24"/>
    <w:rsid w:val="001C3FC1"/>
    <w:rsid w:val="001C46D0"/>
    <w:rsid w:val="001C5331"/>
    <w:rsid w:val="001C55D4"/>
    <w:rsid w:val="001C5A90"/>
    <w:rsid w:val="001C655C"/>
    <w:rsid w:val="001C6783"/>
    <w:rsid w:val="001C6A32"/>
    <w:rsid w:val="001C7AC0"/>
    <w:rsid w:val="001D0082"/>
    <w:rsid w:val="001D0879"/>
    <w:rsid w:val="001D0AB8"/>
    <w:rsid w:val="001D12BA"/>
    <w:rsid w:val="001D150E"/>
    <w:rsid w:val="001D189B"/>
    <w:rsid w:val="001D21D2"/>
    <w:rsid w:val="001D284D"/>
    <w:rsid w:val="001D3084"/>
    <w:rsid w:val="001D4595"/>
    <w:rsid w:val="001D5241"/>
    <w:rsid w:val="001D6282"/>
    <w:rsid w:val="001D71C9"/>
    <w:rsid w:val="001D7E5B"/>
    <w:rsid w:val="001D7EFD"/>
    <w:rsid w:val="001E0030"/>
    <w:rsid w:val="001E0EBD"/>
    <w:rsid w:val="001E10EE"/>
    <w:rsid w:val="001E129D"/>
    <w:rsid w:val="001E12FE"/>
    <w:rsid w:val="001E19F5"/>
    <w:rsid w:val="001E221F"/>
    <w:rsid w:val="001E2599"/>
    <w:rsid w:val="001E298C"/>
    <w:rsid w:val="001E2F41"/>
    <w:rsid w:val="001E36A5"/>
    <w:rsid w:val="001E3A76"/>
    <w:rsid w:val="001E3D45"/>
    <w:rsid w:val="001E4584"/>
    <w:rsid w:val="001E45D6"/>
    <w:rsid w:val="001E4753"/>
    <w:rsid w:val="001E47ED"/>
    <w:rsid w:val="001E481C"/>
    <w:rsid w:val="001E5EBE"/>
    <w:rsid w:val="001E6072"/>
    <w:rsid w:val="001E61D9"/>
    <w:rsid w:val="001E6795"/>
    <w:rsid w:val="001E7993"/>
    <w:rsid w:val="001F010C"/>
    <w:rsid w:val="001F099B"/>
    <w:rsid w:val="001F0AF3"/>
    <w:rsid w:val="001F0DF6"/>
    <w:rsid w:val="001F1BED"/>
    <w:rsid w:val="001F1E72"/>
    <w:rsid w:val="001F254F"/>
    <w:rsid w:val="001F2C32"/>
    <w:rsid w:val="001F302B"/>
    <w:rsid w:val="001F3643"/>
    <w:rsid w:val="001F3939"/>
    <w:rsid w:val="001F40E8"/>
    <w:rsid w:val="001F5168"/>
    <w:rsid w:val="001F53E3"/>
    <w:rsid w:val="001F58A9"/>
    <w:rsid w:val="001F6527"/>
    <w:rsid w:val="001F6AB0"/>
    <w:rsid w:val="001F78F5"/>
    <w:rsid w:val="00200CAE"/>
    <w:rsid w:val="00200F79"/>
    <w:rsid w:val="00200FBF"/>
    <w:rsid w:val="00201EB1"/>
    <w:rsid w:val="00201EC5"/>
    <w:rsid w:val="00201FA1"/>
    <w:rsid w:val="00202CF1"/>
    <w:rsid w:val="0020371E"/>
    <w:rsid w:val="00203AD3"/>
    <w:rsid w:val="00203E38"/>
    <w:rsid w:val="00204C3D"/>
    <w:rsid w:val="00205C9C"/>
    <w:rsid w:val="00205D52"/>
    <w:rsid w:val="00205E00"/>
    <w:rsid w:val="00205E38"/>
    <w:rsid w:val="00206186"/>
    <w:rsid w:val="00206398"/>
    <w:rsid w:val="002069E4"/>
    <w:rsid w:val="00206D35"/>
    <w:rsid w:val="002071A8"/>
    <w:rsid w:val="0020725A"/>
    <w:rsid w:val="002079DF"/>
    <w:rsid w:val="00207DD8"/>
    <w:rsid w:val="002109C0"/>
    <w:rsid w:val="00210F88"/>
    <w:rsid w:val="00211337"/>
    <w:rsid w:val="0021153F"/>
    <w:rsid w:val="00211BAF"/>
    <w:rsid w:val="002120D7"/>
    <w:rsid w:val="0021221B"/>
    <w:rsid w:val="002128BB"/>
    <w:rsid w:val="00213B22"/>
    <w:rsid w:val="00213B87"/>
    <w:rsid w:val="0021416D"/>
    <w:rsid w:val="00214CFC"/>
    <w:rsid w:val="00214D3B"/>
    <w:rsid w:val="00216296"/>
    <w:rsid w:val="002162D2"/>
    <w:rsid w:val="00216B29"/>
    <w:rsid w:val="00217A73"/>
    <w:rsid w:val="00217C1A"/>
    <w:rsid w:val="00217FDC"/>
    <w:rsid w:val="002201C0"/>
    <w:rsid w:val="00220A1C"/>
    <w:rsid w:val="0022135C"/>
    <w:rsid w:val="00221B9C"/>
    <w:rsid w:val="00221F79"/>
    <w:rsid w:val="00221FF7"/>
    <w:rsid w:val="002220B7"/>
    <w:rsid w:val="00222D0E"/>
    <w:rsid w:val="0022375C"/>
    <w:rsid w:val="00224C9D"/>
    <w:rsid w:val="0022636B"/>
    <w:rsid w:val="002263EC"/>
    <w:rsid w:val="002268D8"/>
    <w:rsid w:val="00227BCE"/>
    <w:rsid w:val="00230C1C"/>
    <w:rsid w:val="00231490"/>
    <w:rsid w:val="002318ED"/>
    <w:rsid w:val="002330DF"/>
    <w:rsid w:val="00233CA2"/>
    <w:rsid w:val="00233F02"/>
    <w:rsid w:val="00234103"/>
    <w:rsid w:val="0023497B"/>
    <w:rsid w:val="00235003"/>
    <w:rsid w:val="002353BE"/>
    <w:rsid w:val="00235F81"/>
    <w:rsid w:val="00236711"/>
    <w:rsid w:val="00236CC5"/>
    <w:rsid w:val="00236F61"/>
    <w:rsid w:val="00237577"/>
    <w:rsid w:val="00237F69"/>
    <w:rsid w:val="002409DE"/>
    <w:rsid w:val="00241087"/>
    <w:rsid w:val="00241934"/>
    <w:rsid w:val="00241C04"/>
    <w:rsid w:val="0024229B"/>
    <w:rsid w:val="002423E0"/>
    <w:rsid w:val="002424D1"/>
    <w:rsid w:val="00242791"/>
    <w:rsid w:val="00242A9B"/>
    <w:rsid w:val="00242D22"/>
    <w:rsid w:val="002431D7"/>
    <w:rsid w:val="002432E2"/>
    <w:rsid w:val="002434FC"/>
    <w:rsid w:val="00243627"/>
    <w:rsid w:val="00244223"/>
    <w:rsid w:val="00244279"/>
    <w:rsid w:val="002445D7"/>
    <w:rsid w:val="00244D8A"/>
    <w:rsid w:val="00244EEF"/>
    <w:rsid w:val="00245CCC"/>
    <w:rsid w:val="00245EFB"/>
    <w:rsid w:val="002462E9"/>
    <w:rsid w:val="00246467"/>
    <w:rsid w:val="00247150"/>
    <w:rsid w:val="0024742E"/>
    <w:rsid w:val="00247EDA"/>
    <w:rsid w:val="00250692"/>
    <w:rsid w:val="00250E6F"/>
    <w:rsid w:val="00251163"/>
    <w:rsid w:val="0025119D"/>
    <w:rsid w:val="002526E0"/>
    <w:rsid w:val="00252AB6"/>
    <w:rsid w:val="00253019"/>
    <w:rsid w:val="00253433"/>
    <w:rsid w:val="002544BF"/>
    <w:rsid w:val="0025484A"/>
    <w:rsid w:val="002549FE"/>
    <w:rsid w:val="00254BCC"/>
    <w:rsid w:val="00254DE9"/>
    <w:rsid w:val="00254EA8"/>
    <w:rsid w:val="00255DEF"/>
    <w:rsid w:val="002573E7"/>
    <w:rsid w:val="00260061"/>
    <w:rsid w:val="00260A07"/>
    <w:rsid w:val="00261012"/>
    <w:rsid w:val="0026120A"/>
    <w:rsid w:val="002616DE"/>
    <w:rsid w:val="0026194C"/>
    <w:rsid w:val="002621CB"/>
    <w:rsid w:val="00262F93"/>
    <w:rsid w:val="00262FF9"/>
    <w:rsid w:val="002634F2"/>
    <w:rsid w:val="00263851"/>
    <w:rsid w:val="00263B00"/>
    <w:rsid w:val="0026466A"/>
    <w:rsid w:val="00264EA0"/>
    <w:rsid w:val="00264F09"/>
    <w:rsid w:val="002650E7"/>
    <w:rsid w:val="002650FB"/>
    <w:rsid w:val="002658AC"/>
    <w:rsid w:val="00265993"/>
    <w:rsid w:val="00265B28"/>
    <w:rsid w:val="00265C50"/>
    <w:rsid w:val="0026616B"/>
    <w:rsid w:val="0026649D"/>
    <w:rsid w:val="002666A5"/>
    <w:rsid w:val="0026707E"/>
    <w:rsid w:val="0026782E"/>
    <w:rsid w:val="00270939"/>
    <w:rsid w:val="00271310"/>
    <w:rsid w:val="0027370C"/>
    <w:rsid w:val="00274B70"/>
    <w:rsid w:val="00274DBC"/>
    <w:rsid w:val="00274F5C"/>
    <w:rsid w:val="00275EDC"/>
    <w:rsid w:val="002763C6"/>
    <w:rsid w:val="00277221"/>
    <w:rsid w:val="00277314"/>
    <w:rsid w:val="00277EE5"/>
    <w:rsid w:val="00280094"/>
    <w:rsid w:val="00280CD6"/>
    <w:rsid w:val="00280E7B"/>
    <w:rsid w:val="00280EB7"/>
    <w:rsid w:val="00281381"/>
    <w:rsid w:val="00281C75"/>
    <w:rsid w:val="00283B3D"/>
    <w:rsid w:val="002845C6"/>
    <w:rsid w:val="00284A3E"/>
    <w:rsid w:val="0028579C"/>
    <w:rsid w:val="0028618E"/>
    <w:rsid w:val="00286D09"/>
    <w:rsid w:val="002874F4"/>
    <w:rsid w:val="002879C1"/>
    <w:rsid w:val="00287A82"/>
    <w:rsid w:val="00287B0E"/>
    <w:rsid w:val="002900D9"/>
    <w:rsid w:val="00291CA9"/>
    <w:rsid w:val="00291F01"/>
    <w:rsid w:val="00292180"/>
    <w:rsid w:val="002922C4"/>
    <w:rsid w:val="002923A4"/>
    <w:rsid w:val="00292A59"/>
    <w:rsid w:val="002941C3"/>
    <w:rsid w:val="00294F82"/>
    <w:rsid w:val="002959C1"/>
    <w:rsid w:val="00295BB6"/>
    <w:rsid w:val="002967A7"/>
    <w:rsid w:val="00296CC3"/>
    <w:rsid w:val="00297BAF"/>
    <w:rsid w:val="00297DEA"/>
    <w:rsid w:val="00297E2A"/>
    <w:rsid w:val="002A08E9"/>
    <w:rsid w:val="002A2654"/>
    <w:rsid w:val="002A33E1"/>
    <w:rsid w:val="002A3857"/>
    <w:rsid w:val="002A3B01"/>
    <w:rsid w:val="002A3F3E"/>
    <w:rsid w:val="002A4911"/>
    <w:rsid w:val="002A501C"/>
    <w:rsid w:val="002A5875"/>
    <w:rsid w:val="002A678C"/>
    <w:rsid w:val="002A7489"/>
    <w:rsid w:val="002A780C"/>
    <w:rsid w:val="002A7E7C"/>
    <w:rsid w:val="002A7FE0"/>
    <w:rsid w:val="002B00E0"/>
    <w:rsid w:val="002B0B5F"/>
    <w:rsid w:val="002B0E0C"/>
    <w:rsid w:val="002B2809"/>
    <w:rsid w:val="002B37E8"/>
    <w:rsid w:val="002B3AF1"/>
    <w:rsid w:val="002B3E47"/>
    <w:rsid w:val="002B443C"/>
    <w:rsid w:val="002B44B6"/>
    <w:rsid w:val="002B44FD"/>
    <w:rsid w:val="002B5699"/>
    <w:rsid w:val="002B5863"/>
    <w:rsid w:val="002B5B71"/>
    <w:rsid w:val="002B617A"/>
    <w:rsid w:val="002B62D3"/>
    <w:rsid w:val="002B6B66"/>
    <w:rsid w:val="002B7A2D"/>
    <w:rsid w:val="002B7D8C"/>
    <w:rsid w:val="002C0105"/>
    <w:rsid w:val="002C0220"/>
    <w:rsid w:val="002C08DA"/>
    <w:rsid w:val="002C1434"/>
    <w:rsid w:val="002C1847"/>
    <w:rsid w:val="002C1F1C"/>
    <w:rsid w:val="002C2D70"/>
    <w:rsid w:val="002C3A38"/>
    <w:rsid w:val="002C3B85"/>
    <w:rsid w:val="002C458D"/>
    <w:rsid w:val="002C4628"/>
    <w:rsid w:val="002C4B84"/>
    <w:rsid w:val="002C4D18"/>
    <w:rsid w:val="002C5F2F"/>
    <w:rsid w:val="002C5FE7"/>
    <w:rsid w:val="002C65A6"/>
    <w:rsid w:val="002C6DD6"/>
    <w:rsid w:val="002C7161"/>
    <w:rsid w:val="002C7232"/>
    <w:rsid w:val="002C7411"/>
    <w:rsid w:val="002C7B60"/>
    <w:rsid w:val="002C7BBF"/>
    <w:rsid w:val="002C7C0D"/>
    <w:rsid w:val="002C7D18"/>
    <w:rsid w:val="002C7D5A"/>
    <w:rsid w:val="002D0239"/>
    <w:rsid w:val="002D04FD"/>
    <w:rsid w:val="002D1301"/>
    <w:rsid w:val="002D1308"/>
    <w:rsid w:val="002D1ADC"/>
    <w:rsid w:val="002D2C0E"/>
    <w:rsid w:val="002D2EE9"/>
    <w:rsid w:val="002D3454"/>
    <w:rsid w:val="002D38D1"/>
    <w:rsid w:val="002D46E8"/>
    <w:rsid w:val="002D47C4"/>
    <w:rsid w:val="002D4DD2"/>
    <w:rsid w:val="002D4E32"/>
    <w:rsid w:val="002D5870"/>
    <w:rsid w:val="002D6542"/>
    <w:rsid w:val="002D6822"/>
    <w:rsid w:val="002D6874"/>
    <w:rsid w:val="002D6BF9"/>
    <w:rsid w:val="002D7C0C"/>
    <w:rsid w:val="002E0069"/>
    <w:rsid w:val="002E0851"/>
    <w:rsid w:val="002E0C5B"/>
    <w:rsid w:val="002E157B"/>
    <w:rsid w:val="002E1738"/>
    <w:rsid w:val="002E1AE9"/>
    <w:rsid w:val="002E2224"/>
    <w:rsid w:val="002E22A2"/>
    <w:rsid w:val="002E2D81"/>
    <w:rsid w:val="002E3F76"/>
    <w:rsid w:val="002E44D8"/>
    <w:rsid w:val="002E4ABC"/>
    <w:rsid w:val="002E516B"/>
    <w:rsid w:val="002E5174"/>
    <w:rsid w:val="002E5A84"/>
    <w:rsid w:val="002E6117"/>
    <w:rsid w:val="002E63E1"/>
    <w:rsid w:val="002E65C5"/>
    <w:rsid w:val="002E6C6B"/>
    <w:rsid w:val="002F0B5F"/>
    <w:rsid w:val="002F116F"/>
    <w:rsid w:val="002F168D"/>
    <w:rsid w:val="002F1F40"/>
    <w:rsid w:val="002F2370"/>
    <w:rsid w:val="002F30CB"/>
    <w:rsid w:val="002F3946"/>
    <w:rsid w:val="002F3EC8"/>
    <w:rsid w:val="002F3F59"/>
    <w:rsid w:val="002F409B"/>
    <w:rsid w:val="002F42FD"/>
    <w:rsid w:val="002F465F"/>
    <w:rsid w:val="002F4CB0"/>
    <w:rsid w:val="002F53FA"/>
    <w:rsid w:val="002F55DA"/>
    <w:rsid w:val="002F5DE1"/>
    <w:rsid w:val="002F5E3E"/>
    <w:rsid w:val="002F6A1C"/>
    <w:rsid w:val="002F6D89"/>
    <w:rsid w:val="002F7C44"/>
    <w:rsid w:val="002F7C98"/>
    <w:rsid w:val="002F7EB2"/>
    <w:rsid w:val="002F7F57"/>
    <w:rsid w:val="003009B5"/>
    <w:rsid w:val="00301516"/>
    <w:rsid w:val="003016A4"/>
    <w:rsid w:val="00301D0C"/>
    <w:rsid w:val="00302080"/>
    <w:rsid w:val="0030259D"/>
    <w:rsid w:val="003025D8"/>
    <w:rsid w:val="0030261C"/>
    <w:rsid w:val="00302D08"/>
    <w:rsid w:val="00302FE4"/>
    <w:rsid w:val="00302FED"/>
    <w:rsid w:val="003035BC"/>
    <w:rsid w:val="003037D0"/>
    <w:rsid w:val="00303A76"/>
    <w:rsid w:val="00303DA5"/>
    <w:rsid w:val="003045E1"/>
    <w:rsid w:val="003051B6"/>
    <w:rsid w:val="00305B50"/>
    <w:rsid w:val="00305E3F"/>
    <w:rsid w:val="00305EE9"/>
    <w:rsid w:val="00305F99"/>
    <w:rsid w:val="0030603D"/>
    <w:rsid w:val="00306209"/>
    <w:rsid w:val="0030651F"/>
    <w:rsid w:val="00306786"/>
    <w:rsid w:val="00306935"/>
    <w:rsid w:val="00307FD7"/>
    <w:rsid w:val="00310B82"/>
    <w:rsid w:val="00311E22"/>
    <w:rsid w:val="00311EA1"/>
    <w:rsid w:val="003124FF"/>
    <w:rsid w:val="00312D25"/>
    <w:rsid w:val="00313D21"/>
    <w:rsid w:val="0031416A"/>
    <w:rsid w:val="003148AE"/>
    <w:rsid w:val="00314BB7"/>
    <w:rsid w:val="00314DD9"/>
    <w:rsid w:val="0031501A"/>
    <w:rsid w:val="00315AD9"/>
    <w:rsid w:val="00316B08"/>
    <w:rsid w:val="00316BBE"/>
    <w:rsid w:val="003170D6"/>
    <w:rsid w:val="003176BB"/>
    <w:rsid w:val="00320573"/>
    <w:rsid w:val="003214DA"/>
    <w:rsid w:val="00321645"/>
    <w:rsid w:val="00321F90"/>
    <w:rsid w:val="00323862"/>
    <w:rsid w:val="00323BA3"/>
    <w:rsid w:val="00323CD0"/>
    <w:rsid w:val="0032436F"/>
    <w:rsid w:val="00324880"/>
    <w:rsid w:val="00324B83"/>
    <w:rsid w:val="00324ED5"/>
    <w:rsid w:val="00325170"/>
    <w:rsid w:val="0032537A"/>
    <w:rsid w:val="0032556A"/>
    <w:rsid w:val="003255CD"/>
    <w:rsid w:val="00325729"/>
    <w:rsid w:val="00325B88"/>
    <w:rsid w:val="003264D6"/>
    <w:rsid w:val="00326744"/>
    <w:rsid w:val="0032693F"/>
    <w:rsid w:val="003276F4"/>
    <w:rsid w:val="003309B1"/>
    <w:rsid w:val="0033185C"/>
    <w:rsid w:val="00332901"/>
    <w:rsid w:val="003336F4"/>
    <w:rsid w:val="00335015"/>
    <w:rsid w:val="0033526A"/>
    <w:rsid w:val="00335342"/>
    <w:rsid w:val="0033552E"/>
    <w:rsid w:val="00335ECE"/>
    <w:rsid w:val="00336268"/>
    <w:rsid w:val="00336804"/>
    <w:rsid w:val="00336A25"/>
    <w:rsid w:val="00336B06"/>
    <w:rsid w:val="00337CE6"/>
    <w:rsid w:val="00337D97"/>
    <w:rsid w:val="00337DCC"/>
    <w:rsid w:val="00340368"/>
    <w:rsid w:val="00340B53"/>
    <w:rsid w:val="00341193"/>
    <w:rsid w:val="003417B2"/>
    <w:rsid w:val="00341AB4"/>
    <w:rsid w:val="00341AC6"/>
    <w:rsid w:val="00342132"/>
    <w:rsid w:val="00343226"/>
    <w:rsid w:val="003437D1"/>
    <w:rsid w:val="00343D44"/>
    <w:rsid w:val="00343EEA"/>
    <w:rsid w:val="0034471E"/>
    <w:rsid w:val="003447AA"/>
    <w:rsid w:val="00345680"/>
    <w:rsid w:val="00345B0C"/>
    <w:rsid w:val="00346C7A"/>
    <w:rsid w:val="00347236"/>
    <w:rsid w:val="0035046B"/>
    <w:rsid w:val="00350B4C"/>
    <w:rsid w:val="00350B54"/>
    <w:rsid w:val="00351228"/>
    <w:rsid w:val="00352E4F"/>
    <w:rsid w:val="00352E61"/>
    <w:rsid w:val="003531EF"/>
    <w:rsid w:val="003533C0"/>
    <w:rsid w:val="003539B9"/>
    <w:rsid w:val="003549CE"/>
    <w:rsid w:val="003556A7"/>
    <w:rsid w:val="00356256"/>
    <w:rsid w:val="00356682"/>
    <w:rsid w:val="00356C25"/>
    <w:rsid w:val="00356E15"/>
    <w:rsid w:val="0035736D"/>
    <w:rsid w:val="0035781A"/>
    <w:rsid w:val="00357D60"/>
    <w:rsid w:val="00360339"/>
    <w:rsid w:val="003605B8"/>
    <w:rsid w:val="00360614"/>
    <w:rsid w:val="00360E91"/>
    <w:rsid w:val="003614E4"/>
    <w:rsid w:val="0036426C"/>
    <w:rsid w:val="003642D0"/>
    <w:rsid w:val="00364993"/>
    <w:rsid w:val="003653B8"/>
    <w:rsid w:val="003655CD"/>
    <w:rsid w:val="00366EAB"/>
    <w:rsid w:val="00367A2C"/>
    <w:rsid w:val="00367E02"/>
    <w:rsid w:val="00367F3C"/>
    <w:rsid w:val="003705A3"/>
    <w:rsid w:val="00370645"/>
    <w:rsid w:val="003708A4"/>
    <w:rsid w:val="003708C0"/>
    <w:rsid w:val="00370A29"/>
    <w:rsid w:val="003711BF"/>
    <w:rsid w:val="003721F6"/>
    <w:rsid w:val="003724FF"/>
    <w:rsid w:val="00372843"/>
    <w:rsid w:val="0037297F"/>
    <w:rsid w:val="003729AD"/>
    <w:rsid w:val="00372AB8"/>
    <w:rsid w:val="003739BA"/>
    <w:rsid w:val="00374323"/>
    <w:rsid w:val="003748A2"/>
    <w:rsid w:val="00374940"/>
    <w:rsid w:val="00374F27"/>
    <w:rsid w:val="003753FD"/>
    <w:rsid w:val="00375C8C"/>
    <w:rsid w:val="00375E57"/>
    <w:rsid w:val="00377131"/>
    <w:rsid w:val="003774E1"/>
    <w:rsid w:val="0037767E"/>
    <w:rsid w:val="00377F9A"/>
    <w:rsid w:val="003801DB"/>
    <w:rsid w:val="003802D1"/>
    <w:rsid w:val="00381EE8"/>
    <w:rsid w:val="00382CFD"/>
    <w:rsid w:val="0038345B"/>
    <w:rsid w:val="003834DC"/>
    <w:rsid w:val="003857AE"/>
    <w:rsid w:val="00386632"/>
    <w:rsid w:val="00386696"/>
    <w:rsid w:val="00386A70"/>
    <w:rsid w:val="00387688"/>
    <w:rsid w:val="00387DB3"/>
    <w:rsid w:val="00387F83"/>
    <w:rsid w:val="003905F0"/>
    <w:rsid w:val="00390842"/>
    <w:rsid w:val="003909AC"/>
    <w:rsid w:val="00391A87"/>
    <w:rsid w:val="00391C3B"/>
    <w:rsid w:val="0039210E"/>
    <w:rsid w:val="003926F5"/>
    <w:rsid w:val="00393106"/>
    <w:rsid w:val="003933CD"/>
    <w:rsid w:val="003936D6"/>
    <w:rsid w:val="00393BCF"/>
    <w:rsid w:val="00393EE0"/>
    <w:rsid w:val="00393F48"/>
    <w:rsid w:val="0039417D"/>
    <w:rsid w:val="00394EA5"/>
    <w:rsid w:val="0039570C"/>
    <w:rsid w:val="00395B68"/>
    <w:rsid w:val="00395E08"/>
    <w:rsid w:val="003962F8"/>
    <w:rsid w:val="00396ED8"/>
    <w:rsid w:val="00396F5B"/>
    <w:rsid w:val="0039750C"/>
    <w:rsid w:val="003976D9"/>
    <w:rsid w:val="0039774F"/>
    <w:rsid w:val="003A0FEC"/>
    <w:rsid w:val="003A11D6"/>
    <w:rsid w:val="003A13E9"/>
    <w:rsid w:val="003A15CD"/>
    <w:rsid w:val="003A17AF"/>
    <w:rsid w:val="003A1B08"/>
    <w:rsid w:val="003A25A5"/>
    <w:rsid w:val="003A369D"/>
    <w:rsid w:val="003A3F64"/>
    <w:rsid w:val="003A4321"/>
    <w:rsid w:val="003A43F2"/>
    <w:rsid w:val="003A458B"/>
    <w:rsid w:val="003A5170"/>
    <w:rsid w:val="003A5192"/>
    <w:rsid w:val="003A590C"/>
    <w:rsid w:val="003A59AB"/>
    <w:rsid w:val="003A5EDA"/>
    <w:rsid w:val="003A6E61"/>
    <w:rsid w:val="003A6FC1"/>
    <w:rsid w:val="003A7EF3"/>
    <w:rsid w:val="003B0116"/>
    <w:rsid w:val="003B026A"/>
    <w:rsid w:val="003B05B6"/>
    <w:rsid w:val="003B079B"/>
    <w:rsid w:val="003B10E7"/>
    <w:rsid w:val="003B1B38"/>
    <w:rsid w:val="003B1FE4"/>
    <w:rsid w:val="003B21AB"/>
    <w:rsid w:val="003B24FD"/>
    <w:rsid w:val="003B253F"/>
    <w:rsid w:val="003B2543"/>
    <w:rsid w:val="003B27B2"/>
    <w:rsid w:val="003B28D7"/>
    <w:rsid w:val="003B327E"/>
    <w:rsid w:val="003B34FB"/>
    <w:rsid w:val="003B36B6"/>
    <w:rsid w:val="003B3D86"/>
    <w:rsid w:val="003B3DBB"/>
    <w:rsid w:val="003B6048"/>
    <w:rsid w:val="003B6440"/>
    <w:rsid w:val="003B6A25"/>
    <w:rsid w:val="003B6F84"/>
    <w:rsid w:val="003B770E"/>
    <w:rsid w:val="003C02CC"/>
    <w:rsid w:val="003C0449"/>
    <w:rsid w:val="003C0A36"/>
    <w:rsid w:val="003C1046"/>
    <w:rsid w:val="003C155C"/>
    <w:rsid w:val="003C17C2"/>
    <w:rsid w:val="003C1B41"/>
    <w:rsid w:val="003C1F16"/>
    <w:rsid w:val="003C2965"/>
    <w:rsid w:val="003C384B"/>
    <w:rsid w:val="003C3C81"/>
    <w:rsid w:val="003C4380"/>
    <w:rsid w:val="003C4758"/>
    <w:rsid w:val="003C4A54"/>
    <w:rsid w:val="003C50F9"/>
    <w:rsid w:val="003C54B4"/>
    <w:rsid w:val="003C5945"/>
    <w:rsid w:val="003C5D33"/>
    <w:rsid w:val="003C5E92"/>
    <w:rsid w:val="003C5FB4"/>
    <w:rsid w:val="003C66E8"/>
    <w:rsid w:val="003C7328"/>
    <w:rsid w:val="003C735E"/>
    <w:rsid w:val="003C7509"/>
    <w:rsid w:val="003C76FC"/>
    <w:rsid w:val="003C7937"/>
    <w:rsid w:val="003C7AB1"/>
    <w:rsid w:val="003C7D33"/>
    <w:rsid w:val="003D00A0"/>
    <w:rsid w:val="003D0168"/>
    <w:rsid w:val="003D05AF"/>
    <w:rsid w:val="003D0FF5"/>
    <w:rsid w:val="003D1027"/>
    <w:rsid w:val="003D121A"/>
    <w:rsid w:val="003D1508"/>
    <w:rsid w:val="003D1700"/>
    <w:rsid w:val="003D1D18"/>
    <w:rsid w:val="003D1E32"/>
    <w:rsid w:val="003D1E96"/>
    <w:rsid w:val="003D2297"/>
    <w:rsid w:val="003D26D4"/>
    <w:rsid w:val="003D278A"/>
    <w:rsid w:val="003D28BE"/>
    <w:rsid w:val="003D34F5"/>
    <w:rsid w:val="003D3AC6"/>
    <w:rsid w:val="003D3CE2"/>
    <w:rsid w:val="003D482B"/>
    <w:rsid w:val="003D4EB8"/>
    <w:rsid w:val="003D6F07"/>
    <w:rsid w:val="003D70A3"/>
    <w:rsid w:val="003D72A3"/>
    <w:rsid w:val="003D7DCB"/>
    <w:rsid w:val="003E018B"/>
    <w:rsid w:val="003E028E"/>
    <w:rsid w:val="003E0410"/>
    <w:rsid w:val="003E089C"/>
    <w:rsid w:val="003E09B7"/>
    <w:rsid w:val="003E1C69"/>
    <w:rsid w:val="003E2598"/>
    <w:rsid w:val="003E3206"/>
    <w:rsid w:val="003E369F"/>
    <w:rsid w:val="003E3D97"/>
    <w:rsid w:val="003E4026"/>
    <w:rsid w:val="003E41BE"/>
    <w:rsid w:val="003E5BF0"/>
    <w:rsid w:val="003E61A4"/>
    <w:rsid w:val="003E6819"/>
    <w:rsid w:val="003E6FBA"/>
    <w:rsid w:val="003E79A5"/>
    <w:rsid w:val="003F0166"/>
    <w:rsid w:val="003F034E"/>
    <w:rsid w:val="003F04A2"/>
    <w:rsid w:val="003F0580"/>
    <w:rsid w:val="003F06B6"/>
    <w:rsid w:val="003F2252"/>
    <w:rsid w:val="003F2549"/>
    <w:rsid w:val="003F32F0"/>
    <w:rsid w:val="003F38B1"/>
    <w:rsid w:val="003F391E"/>
    <w:rsid w:val="003F4105"/>
    <w:rsid w:val="003F4134"/>
    <w:rsid w:val="003F4EC0"/>
    <w:rsid w:val="003F52CC"/>
    <w:rsid w:val="003F57A1"/>
    <w:rsid w:val="003F5C22"/>
    <w:rsid w:val="003F5E18"/>
    <w:rsid w:val="003F6568"/>
    <w:rsid w:val="003F6582"/>
    <w:rsid w:val="003F7676"/>
    <w:rsid w:val="0040000E"/>
    <w:rsid w:val="00400486"/>
    <w:rsid w:val="00400B4F"/>
    <w:rsid w:val="00400E5B"/>
    <w:rsid w:val="004011F4"/>
    <w:rsid w:val="00401A46"/>
    <w:rsid w:val="00402229"/>
    <w:rsid w:val="00403265"/>
    <w:rsid w:val="0040489B"/>
    <w:rsid w:val="00404AFF"/>
    <w:rsid w:val="00404BA6"/>
    <w:rsid w:val="00404FED"/>
    <w:rsid w:val="004050EC"/>
    <w:rsid w:val="0040512C"/>
    <w:rsid w:val="00405217"/>
    <w:rsid w:val="00405900"/>
    <w:rsid w:val="00405CC8"/>
    <w:rsid w:val="00405FCE"/>
    <w:rsid w:val="004063B7"/>
    <w:rsid w:val="0040640F"/>
    <w:rsid w:val="004069F7"/>
    <w:rsid w:val="00406C42"/>
    <w:rsid w:val="00407B35"/>
    <w:rsid w:val="00410163"/>
    <w:rsid w:val="0041063D"/>
    <w:rsid w:val="0041078C"/>
    <w:rsid w:val="00410B08"/>
    <w:rsid w:val="00410B43"/>
    <w:rsid w:val="00411184"/>
    <w:rsid w:val="004112D6"/>
    <w:rsid w:val="00411786"/>
    <w:rsid w:val="00411F24"/>
    <w:rsid w:val="00411F32"/>
    <w:rsid w:val="004130F1"/>
    <w:rsid w:val="0041320A"/>
    <w:rsid w:val="00413572"/>
    <w:rsid w:val="004137D5"/>
    <w:rsid w:val="00413B3E"/>
    <w:rsid w:val="00413F8B"/>
    <w:rsid w:val="0041477D"/>
    <w:rsid w:val="004147FA"/>
    <w:rsid w:val="00414E9C"/>
    <w:rsid w:val="0041671A"/>
    <w:rsid w:val="00417A12"/>
    <w:rsid w:val="0042032F"/>
    <w:rsid w:val="00420415"/>
    <w:rsid w:val="00420472"/>
    <w:rsid w:val="00420518"/>
    <w:rsid w:val="00420639"/>
    <w:rsid w:val="00420C62"/>
    <w:rsid w:val="00421C21"/>
    <w:rsid w:val="00421D67"/>
    <w:rsid w:val="00422B46"/>
    <w:rsid w:val="004233B0"/>
    <w:rsid w:val="004238A9"/>
    <w:rsid w:val="00423D81"/>
    <w:rsid w:val="004253A3"/>
    <w:rsid w:val="0042548A"/>
    <w:rsid w:val="00425F83"/>
    <w:rsid w:val="00426769"/>
    <w:rsid w:val="00426AD5"/>
    <w:rsid w:val="00426DDC"/>
    <w:rsid w:val="00426F02"/>
    <w:rsid w:val="00427D89"/>
    <w:rsid w:val="00427E14"/>
    <w:rsid w:val="00427EBC"/>
    <w:rsid w:val="00430498"/>
    <w:rsid w:val="00430A4D"/>
    <w:rsid w:val="00430F6C"/>
    <w:rsid w:val="00430FA1"/>
    <w:rsid w:val="004322CE"/>
    <w:rsid w:val="004333D7"/>
    <w:rsid w:val="00433CA4"/>
    <w:rsid w:val="004341B7"/>
    <w:rsid w:val="00434217"/>
    <w:rsid w:val="00434829"/>
    <w:rsid w:val="00434C1F"/>
    <w:rsid w:val="004350D6"/>
    <w:rsid w:val="004351C8"/>
    <w:rsid w:val="00435484"/>
    <w:rsid w:val="00435B2D"/>
    <w:rsid w:val="00436210"/>
    <w:rsid w:val="004367B3"/>
    <w:rsid w:val="00436A62"/>
    <w:rsid w:val="00436D66"/>
    <w:rsid w:val="00436F7E"/>
    <w:rsid w:val="004375D6"/>
    <w:rsid w:val="0043772A"/>
    <w:rsid w:val="00437EA8"/>
    <w:rsid w:val="00440CDA"/>
    <w:rsid w:val="00441194"/>
    <w:rsid w:val="00441800"/>
    <w:rsid w:val="004438B6"/>
    <w:rsid w:val="00443A2E"/>
    <w:rsid w:val="00443B9D"/>
    <w:rsid w:val="00443CF2"/>
    <w:rsid w:val="00444249"/>
    <w:rsid w:val="004444C8"/>
    <w:rsid w:val="0044509A"/>
    <w:rsid w:val="004461A5"/>
    <w:rsid w:val="004461E0"/>
    <w:rsid w:val="004464BD"/>
    <w:rsid w:val="00446CE9"/>
    <w:rsid w:val="004476C8"/>
    <w:rsid w:val="00450030"/>
    <w:rsid w:val="00450BCD"/>
    <w:rsid w:val="004524A0"/>
    <w:rsid w:val="0045281B"/>
    <w:rsid w:val="00453C4D"/>
    <w:rsid w:val="00453DD6"/>
    <w:rsid w:val="00453E57"/>
    <w:rsid w:val="00453FE6"/>
    <w:rsid w:val="00454459"/>
    <w:rsid w:val="00454555"/>
    <w:rsid w:val="00454685"/>
    <w:rsid w:val="00454CCC"/>
    <w:rsid w:val="00454E7C"/>
    <w:rsid w:val="00454ED2"/>
    <w:rsid w:val="004558C0"/>
    <w:rsid w:val="00455B85"/>
    <w:rsid w:val="00456769"/>
    <w:rsid w:val="00457148"/>
    <w:rsid w:val="00457700"/>
    <w:rsid w:val="004602C5"/>
    <w:rsid w:val="00460357"/>
    <w:rsid w:val="00461286"/>
    <w:rsid w:val="00461E37"/>
    <w:rsid w:val="00462129"/>
    <w:rsid w:val="0046237F"/>
    <w:rsid w:val="00462C62"/>
    <w:rsid w:val="00462E08"/>
    <w:rsid w:val="00463445"/>
    <w:rsid w:val="00463E2B"/>
    <w:rsid w:val="004641F1"/>
    <w:rsid w:val="004648C1"/>
    <w:rsid w:val="004648D8"/>
    <w:rsid w:val="00464AD5"/>
    <w:rsid w:val="004662B9"/>
    <w:rsid w:val="0046757E"/>
    <w:rsid w:val="00470835"/>
    <w:rsid w:val="00470D9D"/>
    <w:rsid w:val="004715B2"/>
    <w:rsid w:val="0047167F"/>
    <w:rsid w:val="0047203A"/>
    <w:rsid w:val="004726C5"/>
    <w:rsid w:val="00472D5F"/>
    <w:rsid w:val="004730B6"/>
    <w:rsid w:val="0047315C"/>
    <w:rsid w:val="004734D5"/>
    <w:rsid w:val="004737F2"/>
    <w:rsid w:val="004738FC"/>
    <w:rsid w:val="00473AAE"/>
    <w:rsid w:val="00473BF2"/>
    <w:rsid w:val="0047404E"/>
    <w:rsid w:val="00474AEC"/>
    <w:rsid w:val="00474B7F"/>
    <w:rsid w:val="00474CB4"/>
    <w:rsid w:val="00475049"/>
    <w:rsid w:val="004755F8"/>
    <w:rsid w:val="00475A25"/>
    <w:rsid w:val="00476050"/>
    <w:rsid w:val="00476A85"/>
    <w:rsid w:val="00477745"/>
    <w:rsid w:val="004778EF"/>
    <w:rsid w:val="004779E4"/>
    <w:rsid w:val="0048069E"/>
    <w:rsid w:val="00480BA5"/>
    <w:rsid w:val="00480D1F"/>
    <w:rsid w:val="00481223"/>
    <w:rsid w:val="0048160A"/>
    <w:rsid w:val="00482614"/>
    <w:rsid w:val="0048423C"/>
    <w:rsid w:val="004849CF"/>
    <w:rsid w:val="00484CA6"/>
    <w:rsid w:val="00484D04"/>
    <w:rsid w:val="004852EF"/>
    <w:rsid w:val="00485513"/>
    <w:rsid w:val="0048558F"/>
    <w:rsid w:val="00485D67"/>
    <w:rsid w:val="00485D86"/>
    <w:rsid w:val="00485F5B"/>
    <w:rsid w:val="00486B2A"/>
    <w:rsid w:val="00486F3D"/>
    <w:rsid w:val="00486F67"/>
    <w:rsid w:val="00490F90"/>
    <w:rsid w:val="00491D82"/>
    <w:rsid w:val="004921B7"/>
    <w:rsid w:val="00492A7D"/>
    <w:rsid w:val="004933C4"/>
    <w:rsid w:val="004944B4"/>
    <w:rsid w:val="00494CC2"/>
    <w:rsid w:val="004952E3"/>
    <w:rsid w:val="00495EC1"/>
    <w:rsid w:val="00496067"/>
    <w:rsid w:val="0049672B"/>
    <w:rsid w:val="00496859"/>
    <w:rsid w:val="00496B02"/>
    <w:rsid w:val="00497AE7"/>
    <w:rsid w:val="00497E1B"/>
    <w:rsid w:val="004A106E"/>
    <w:rsid w:val="004A1194"/>
    <w:rsid w:val="004A1711"/>
    <w:rsid w:val="004A20FE"/>
    <w:rsid w:val="004A2F93"/>
    <w:rsid w:val="004A31F1"/>
    <w:rsid w:val="004A321B"/>
    <w:rsid w:val="004A344F"/>
    <w:rsid w:val="004A3939"/>
    <w:rsid w:val="004A5179"/>
    <w:rsid w:val="004A5AA4"/>
    <w:rsid w:val="004A5ACF"/>
    <w:rsid w:val="004A5B69"/>
    <w:rsid w:val="004A5CF7"/>
    <w:rsid w:val="004A6350"/>
    <w:rsid w:val="004A6899"/>
    <w:rsid w:val="004A7A2E"/>
    <w:rsid w:val="004A7EE8"/>
    <w:rsid w:val="004B00F3"/>
    <w:rsid w:val="004B02B6"/>
    <w:rsid w:val="004B02FC"/>
    <w:rsid w:val="004B05FA"/>
    <w:rsid w:val="004B1D3F"/>
    <w:rsid w:val="004B2180"/>
    <w:rsid w:val="004B28F1"/>
    <w:rsid w:val="004B2BAC"/>
    <w:rsid w:val="004B3013"/>
    <w:rsid w:val="004B4E32"/>
    <w:rsid w:val="004B52D6"/>
    <w:rsid w:val="004B5D86"/>
    <w:rsid w:val="004B5FEB"/>
    <w:rsid w:val="004B6626"/>
    <w:rsid w:val="004B68D3"/>
    <w:rsid w:val="004B6F28"/>
    <w:rsid w:val="004B7A3A"/>
    <w:rsid w:val="004B7A7F"/>
    <w:rsid w:val="004B7F33"/>
    <w:rsid w:val="004C0417"/>
    <w:rsid w:val="004C16A2"/>
    <w:rsid w:val="004C1E2C"/>
    <w:rsid w:val="004C2D74"/>
    <w:rsid w:val="004C31ED"/>
    <w:rsid w:val="004C4546"/>
    <w:rsid w:val="004C4B2D"/>
    <w:rsid w:val="004C50ED"/>
    <w:rsid w:val="004C5122"/>
    <w:rsid w:val="004C57F9"/>
    <w:rsid w:val="004C6501"/>
    <w:rsid w:val="004C669D"/>
    <w:rsid w:val="004C6A3E"/>
    <w:rsid w:val="004D1AD8"/>
    <w:rsid w:val="004D2662"/>
    <w:rsid w:val="004D26AC"/>
    <w:rsid w:val="004D2848"/>
    <w:rsid w:val="004D2D9D"/>
    <w:rsid w:val="004D3B28"/>
    <w:rsid w:val="004D41DE"/>
    <w:rsid w:val="004D4FE6"/>
    <w:rsid w:val="004D5A75"/>
    <w:rsid w:val="004D5AC2"/>
    <w:rsid w:val="004D5AC6"/>
    <w:rsid w:val="004D5ECA"/>
    <w:rsid w:val="004D7295"/>
    <w:rsid w:val="004D754D"/>
    <w:rsid w:val="004D7613"/>
    <w:rsid w:val="004D785A"/>
    <w:rsid w:val="004D7F76"/>
    <w:rsid w:val="004E060F"/>
    <w:rsid w:val="004E14AD"/>
    <w:rsid w:val="004E169E"/>
    <w:rsid w:val="004E1CB5"/>
    <w:rsid w:val="004E367E"/>
    <w:rsid w:val="004E3A94"/>
    <w:rsid w:val="004E43B3"/>
    <w:rsid w:val="004E4A63"/>
    <w:rsid w:val="004E4B4E"/>
    <w:rsid w:val="004E5AC9"/>
    <w:rsid w:val="004E5F8D"/>
    <w:rsid w:val="004E6C89"/>
    <w:rsid w:val="004F0FDD"/>
    <w:rsid w:val="004F2568"/>
    <w:rsid w:val="004F2C79"/>
    <w:rsid w:val="004F2EE6"/>
    <w:rsid w:val="004F2F8D"/>
    <w:rsid w:val="004F303D"/>
    <w:rsid w:val="004F3265"/>
    <w:rsid w:val="004F3382"/>
    <w:rsid w:val="004F3D52"/>
    <w:rsid w:val="004F480D"/>
    <w:rsid w:val="004F4AF0"/>
    <w:rsid w:val="004F617F"/>
    <w:rsid w:val="004F6E0C"/>
    <w:rsid w:val="004F6FC8"/>
    <w:rsid w:val="004F72CE"/>
    <w:rsid w:val="004F762D"/>
    <w:rsid w:val="005007CC"/>
    <w:rsid w:val="00501545"/>
    <w:rsid w:val="005023AB"/>
    <w:rsid w:val="00502CE2"/>
    <w:rsid w:val="005031BD"/>
    <w:rsid w:val="005038C2"/>
    <w:rsid w:val="00503A67"/>
    <w:rsid w:val="005044C6"/>
    <w:rsid w:val="00504C20"/>
    <w:rsid w:val="00504C3A"/>
    <w:rsid w:val="00504F79"/>
    <w:rsid w:val="00505429"/>
    <w:rsid w:val="005054A3"/>
    <w:rsid w:val="00505FDB"/>
    <w:rsid w:val="0050698C"/>
    <w:rsid w:val="00506E47"/>
    <w:rsid w:val="00510026"/>
    <w:rsid w:val="00510059"/>
    <w:rsid w:val="005102DE"/>
    <w:rsid w:val="00510A72"/>
    <w:rsid w:val="00510EB2"/>
    <w:rsid w:val="00510FE1"/>
    <w:rsid w:val="00511126"/>
    <w:rsid w:val="00511CBF"/>
    <w:rsid w:val="00511EBA"/>
    <w:rsid w:val="00512586"/>
    <w:rsid w:val="005125F9"/>
    <w:rsid w:val="00513F14"/>
    <w:rsid w:val="005142F7"/>
    <w:rsid w:val="00514355"/>
    <w:rsid w:val="00514B03"/>
    <w:rsid w:val="00515ECB"/>
    <w:rsid w:val="0051659A"/>
    <w:rsid w:val="005176AE"/>
    <w:rsid w:val="00517E9B"/>
    <w:rsid w:val="005204AB"/>
    <w:rsid w:val="005208AE"/>
    <w:rsid w:val="0052149A"/>
    <w:rsid w:val="005214BC"/>
    <w:rsid w:val="005216E9"/>
    <w:rsid w:val="005220D1"/>
    <w:rsid w:val="00522214"/>
    <w:rsid w:val="005232CC"/>
    <w:rsid w:val="00523381"/>
    <w:rsid w:val="0052364D"/>
    <w:rsid w:val="005237CE"/>
    <w:rsid w:val="00523ACB"/>
    <w:rsid w:val="00525C1B"/>
    <w:rsid w:val="00525EFD"/>
    <w:rsid w:val="00526E8C"/>
    <w:rsid w:val="00526F11"/>
    <w:rsid w:val="00526F56"/>
    <w:rsid w:val="00527054"/>
    <w:rsid w:val="005270CA"/>
    <w:rsid w:val="00527915"/>
    <w:rsid w:val="00527D40"/>
    <w:rsid w:val="005304C4"/>
    <w:rsid w:val="005305E5"/>
    <w:rsid w:val="00530D79"/>
    <w:rsid w:val="00530E4B"/>
    <w:rsid w:val="00531144"/>
    <w:rsid w:val="0053162A"/>
    <w:rsid w:val="005316E5"/>
    <w:rsid w:val="00532FD8"/>
    <w:rsid w:val="0053322D"/>
    <w:rsid w:val="00533898"/>
    <w:rsid w:val="0053390B"/>
    <w:rsid w:val="005341CD"/>
    <w:rsid w:val="00535F69"/>
    <w:rsid w:val="00536019"/>
    <w:rsid w:val="00536377"/>
    <w:rsid w:val="00537254"/>
    <w:rsid w:val="00537BEA"/>
    <w:rsid w:val="0054076C"/>
    <w:rsid w:val="00540B9B"/>
    <w:rsid w:val="00540F1B"/>
    <w:rsid w:val="0054140E"/>
    <w:rsid w:val="00541709"/>
    <w:rsid w:val="0054181F"/>
    <w:rsid w:val="00541DF2"/>
    <w:rsid w:val="00542745"/>
    <w:rsid w:val="00542BCD"/>
    <w:rsid w:val="00542D68"/>
    <w:rsid w:val="00543753"/>
    <w:rsid w:val="00543E20"/>
    <w:rsid w:val="00544113"/>
    <w:rsid w:val="005447A7"/>
    <w:rsid w:val="005447E4"/>
    <w:rsid w:val="00544B57"/>
    <w:rsid w:val="00545B4C"/>
    <w:rsid w:val="00545B60"/>
    <w:rsid w:val="00546F4F"/>
    <w:rsid w:val="00547064"/>
    <w:rsid w:val="005471D8"/>
    <w:rsid w:val="005476D5"/>
    <w:rsid w:val="005477D3"/>
    <w:rsid w:val="0055155E"/>
    <w:rsid w:val="005519A6"/>
    <w:rsid w:val="005521D5"/>
    <w:rsid w:val="00552F07"/>
    <w:rsid w:val="00553D90"/>
    <w:rsid w:val="00554D43"/>
    <w:rsid w:val="005555CF"/>
    <w:rsid w:val="00556183"/>
    <w:rsid w:val="0055651E"/>
    <w:rsid w:val="00561151"/>
    <w:rsid w:val="00561426"/>
    <w:rsid w:val="00561458"/>
    <w:rsid w:val="005616CE"/>
    <w:rsid w:val="00561E8C"/>
    <w:rsid w:val="00561F73"/>
    <w:rsid w:val="005626A8"/>
    <w:rsid w:val="00562AB7"/>
    <w:rsid w:val="00562EB7"/>
    <w:rsid w:val="0056352B"/>
    <w:rsid w:val="00563653"/>
    <w:rsid w:val="005639FA"/>
    <w:rsid w:val="00563B98"/>
    <w:rsid w:val="00564648"/>
    <w:rsid w:val="00564D4A"/>
    <w:rsid w:val="00565022"/>
    <w:rsid w:val="00565081"/>
    <w:rsid w:val="0056520B"/>
    <w:rsid w:val="00565BEA"/>
    <w:rsid w:val="00565F16"/>
    <w:rsid w:val="00565F71"/>
    <w:rsid w:val="00566729"/>
    <w:rsid w:val="00566961"/>
    <w:rsid w:val="00566A5F"/>
    <w:rsid w:val="00567601"/>
    <w:rsid w:val="00567622"/>
    <w:rsid w:val="00571143"/>
    <w:rsid w:val="0057136D"/>
    <w:rsid w:val="005718A0"/>
    <w:rsid w:val="00572137"/>
    <w:rsid w:val="005729B5"/>
    <w:rsid w:val="00572B76"/>
    <w:rsid w:val="00572D25"/>
    <w:rsid w:val="00572F47"/>
    <w:rsid w:val="00574692"/>
    <w:rsid w:val="00574F18"/>
    <w:rsid w:val="0057531E"/>
    <w:rsid w:val="00575B57"/>
    <w:rsid w:val="00575C7F"/>
    <w:rsid w:val="00575C8A"/>
    <w:rsid w:val="00576E36"/>
    <w:rsid w:val="0057739D"/>
    <w:rsid w:val="00577AB6"/>
    <w:rsid w:val="005800E2"/>
    <w:rsid w:val="00580245"/>
    <w:rsid w:val="00580A23"/>
    <w:rsid w:val="00581126"/>
    <w:rsid w:val="0058116A"/>
    <w:rsid w:val="005814D6"/>
    <w:rsid w:val="00581869"/>
    <w:rsid w:val="005820DB"/>
    <w:rsid w:val="00582810"/>
    <w:rsid w:val="00582F27"/>
    <w:rsid w:val="00583CDB"/>
    <w:rsid w:val="0058422B"/>
    <w:rsid w:val="0058442A"/>
    <w:rsid w:val="00584B52"/>
    <w:rsid w:val="00584BC6"/>
    <w:rsid w:val="00584E6F"/>
    <w:rsid w:val="00584F91"/>
    <w:rsid w:val="0058584C"/>
    <w:rsid w:val="00585A89"/>
    <w:rsid w:val="005864E7"/>
    <w:rsid w:val="00586CF1"/>
    <w:rsid w:val="00586D5D"/>
    <w:rsid w:val="005871B9"/>
    <w:rsid w:val="005873AB"/>
    <w:rsid w:val="005874C3"/>
    <w:rsid w:val="0059002C"/>
    <w:rsid w:val="005900FF"/>
    <w:rsid w:val="005904CD"/>
    <w:rsid w:val="005914AA"/>
    <w:rsid w:val="00591A14"/>
    <w:rsid w:val="00591A85"/>
    <w:rsid w:val="00593BDD"/>
    <w:rsid w:val="00593C8B"/>
    <w:rsid w:val="00594252"/>
    <w:rsid w:val="0059456A"/>
    <w:rsid w:val="00594D78"/>
    <w:rsid w:val="00595852"/>
    <w:rsid w:val="00595AD5"/>
    <w:rsid w:val="00595D75"/>
    <w:rsid w:val="00596739"/>
    <w:rsid w:val="00596FB0"/>
    <w:rsid w:val="0059752B"/>
    <w:rsid w:val="005975A1"/>
    <w:rsid w:val="005976C6"/>
    <w:rsid w:val="005977A1"/>
    <w:rsid w:val="00597A85"/>
    <w:rsid w:val="00597CC9"/>
    <w:rsid w:val="00597D06"/>
    <w:rsid w:val="00597E39"/>
    <w:rsid w:val="005A01EC"/>
    <w:rsid w:val="005A034F"/>
    <w:rsid w:val="005A0BEB"/>
    <w:rsid w:val="005A153A"/>
    <w:rsid w:val="005A1A7D"/>
    <w:rsid w:val="005A1AA4"/>
    <w:rsid w:val="005A1B8B"/>
    <w:rsid w:val="005A1E2E"/>
    <w:rsid w:val="005A227B"/>
    <w:rsid w:val="005A240A"/>
    <w:rsid w:val="005A26E8"/>
    <w:rsid w:val="005A2782"/>
    <w:rsid w:val="005A27B0"/>
    <w:rsid w:val="005A2E73"/>
    <w:rsid w:val="005A3880"/>
    <w:rsid w:val="005A39FA"/>
    <w:rsid w:val="005A45C3"/>
    <w:rsid w:val="005A4ED6"/>
    <w:rsid w:val="005A51A4"/>
    <w:rsid w:val="005A5302"/>
    <w:rsid w:val="005A5825"/>
    <w:rsid w:val="005A60EB"/>
    <w:rsid w:val="005A65E5"/>
    <w:rsid w:val="005A6E78"/>
    <w:rsid w:val="005A6EB3"/>
    <w:rsid w:val="005A777E"/>
    <w:rsid w:val="005A7CBA"/>
    <w:rsid w:val="005B015E"/>
    <w:rsid w:val="005B04B7"/>
    <w:rsid w:val="005B081E"/>
    <w:rsid w:val="005B1675"/>
    <w:rsid w:val="005B1890"/>
    <w:rsid w:val="005B1C3B"/>
    <w:rsid w:val="005B1F74"/>
    <w:rsid w:val="005B3B74"/>
    <w:rsid w:val="005B4C3C"/>
    <w:rsid w:val="005B5439"/>
    <w:rsid w:val="005B65F1"/>
    <w:rsid w:val="005B77E6"/>
    <w:rsid w:val="005B7DA6"/>
    <w:rsid w:val="005C0D36"/>
    <w:rsid w:val="005C1148"/>
    <w:rsid w:val="005C177C"/>
    <w:rsid w:val="005C1BF1"/>
    <w:rsid w:val="005C2D61"/>
    <w:rsid w:val="005C31A8"/>
    <w:rsid w:val="005C34C5"/>
    <w:rsid w:val="005C3E10"/>
    <w:rsid w:val="005C474C"/>
    <w:rsid w:val="005C4929"/>
    <w:rsid w:val="005C56BC"/>
    <w:rsid w:val="005C57A6"/>
    <w:rsid w:val="005C5CD4"/>
    <w:rsid w:val="005C5FD4"/>
    <w:rsid w:val="005C64F5"/>
    <w:rsid w:val="005C6A9A"/>
    <w:rsid w:val="005C6B1D"/>
    <w:rsid w:val="005C6EC1"/>
    <w:rsid w:val="005C7083"/>
    <w:rsid w:val="005C7938"/>
    <w:rsid w:val="005D1006"/>
    <w:rsid w:val="005D1183"/>
    <w:rsid w:val="005D13D7"/>
    <w:rsid w:val="005D16AB"/>
    <w:rsid w:val="005D1DBF"/>
    <w:rsid w:val="005D1F18"/>
    <w:rsid w:val="005D293D"/>
    <w:rsid w:val="005D38FC"/>
    <w:rsid w:val="005D3EF6"/>
    <w:rsid w:val="005D41C9"/>
    <w:rsid w:val="005D44A8"/>
    <w:rsid w:val="005D4CE9"/>
    <w:rsid w:val="005D5AA7"/>
    <w:rsid w:val="005D5EC3"/>
    <w:rsid w:val="005D61C3"/>
    <w:rsid w:val="005D675A"/>
    <w:rsid w:val="005D6E88"/>
    <w:rsid w:val="005D7521"/>
    <w:rsid w:val="005D7561"/>
    <w:rsid w:val="005D776F"/>
    <w:rsid w:val="005D78F8"/>
    <w:rsid w:val="005D7DA8"/>
    <w:rsid w:val="005E0787"/>
    <w:rsid w:val="005E0F8A"/>
    <w:rsid w:val="005E1162"/>
    <w:rsid w:val="005E1406"/>
    <w:rsid w:val="005E1618"/>
    <w:rsid w:val="005E17A1"/>
    <w:rsid w:val="005E1D9E"/>
    <w:rsid w:val="005E284E"/>
    <w:rsid w:val="005E2C0C"/>
    <w:rsid w:val="005E3F31"/>
    <w:rsid w:val="005E4799"/>
    <w:rsid w:val="005E4A17"/>
    <w:rsid w:val="005E4CBC"/>
    <w:rsid w:val="005E4D84"/>
    <w:rsid w:val="005E520A"/>
    <w:rsid w:val="005E5267"/>
    <w:rsid w:val="005E5554"/>
    <w:rsid w:val="005E5AC8"/>
    <w:rsid w:val="005E6EC7"/>
    <w:rsid w:val="005E760F"/>
    <w:rsid w:val="005F0298"/>
    <w:rsid w:val="005F03DA"/>
    <w:rsid w:val="005F0926"/>
    <w:rsid w:val="005F198E"/>
    <w:rsid w:val="005F209F"/>
    <w:rsid w:val="005F227C"/>
    <w:rsid w:val="005F24BB"/>
    <w:rsid w:val="005F297B"/>
    <w:rsid w:val="005F2A20"/>
    <w:rsid w:val="005F331B"/>
    <w:rsid w:val="005F41DA"/>
    <w:rsid w:val="005F4772"/>
    <w:rsid w:val="005F4A12"/>
    <w:rsid w:val="005F54A4"/>
    <w:rsid w:val="005F5DA7"/>
    <w:rsid w:val="005F6135"/>
    <w:rsid w:val="005F7368"/>
    <w:rsid w:val="005F7DFF"/>
    <w:rsid w:val="005F7FA9"/>
    <w:rsid w:val="0060015D"/>
    <w:rsid w:val="006001C3"/>
    <w:rsid w:val="006003C7"/>
    <w:rsid w:val="006005F4"/>
    <w:rsid w:val="006014D6"/>
    <w:rsid w:val="00601A46"/>
    <w:rsid w:val="0060213E"/>
    <w:rsid w:val="0060273F"/>
    <w:rsid w:val="00602FC4"/>
    <w:rsid w:val="0060313C"/>
    <w:rsid w:val="00604144"/>
    <w:rsid w:val="006042AC"/>
    <w:rsid w:val="00604753"/>
    <w:rsid w:val="0060484E"/>
    <w:rsid w:val="00604C20"/>
    <w:rsid w:val="00604F32"/>
    <w:rsid w:val="00605CFA"/>
    <w:rsid w:val="0060638E"/>
    <w:rsid w:val="006068A9"/>
    <w:rsid w:val="00606C7E"/>
    <w:rsid w:val="00607528"/>
    <w:rsid w:val="00607A9E"/>
    <w:rsid w:val="00607CA9"/>
    <w:rsid w:val="00607EA4"/>
    <w:rsid w:val="00610496"/>
    <w:rsid w:val="0061108C"/>
    <w:rsid w:val="00611731"/>
    <w:rsid w:val="00611ADB"/>
    <w:rsid w:val="006120CF"/>
    <w:rsid w:val="006121D9"/>
    <w:rsid w:val="006138D5"/>
    <w:rsid w:val="00614697"/>
    <w:rsid w:val="00614948"/>
    <w:rsid w:val="00614F46"/>
    <w:rsid w:val="00615F2B"/>
    <w:rsid w:val="00616099"/>
    <w:rsid w:val="006160DC"/>
    <w:rsid w:val="00616644"/>
    <w:rsid w:val="0061682B"/>
    <w:rsid w:val="006174BD"/>
    <w:rsid w:val="006201DB"/>
    <w:rsid w:val="00620216"/>
    <w:rsid w:val="0062025F"/>
    <w:rsid w:val="00620CB9"/>
    <w:rsid w:val="00620D50"/>
    <w:rsid w:val="006212DB"/>
    <w:rsid w:val="00622004"/>
    <w:rsid w:val="00622978"/>
    <w:rsid w:val="006232D9"/>
    <w:rsid w:val="00624649"/>
    <w:rsid w:val="00624DFA"/>
    <w:rsid w:val="00625F24"/>
    <w:rsid w:val="00626419"/>
    <w:rsid w:val="0062646E"/>
    <w:rsid w:val="0062653C"/>
    <w:rsid w:val="00630BD0"/>
    <w:rsid w:val="00630F9D"/>
    <w:rsid w:val="00631B72"/>
    <w:rsid w:val="006333EE"/>
    <w:rsid w:val="0063392D"/>
    <w:rsid w:val="0063598F"/>
    <w:rsid w:val="00635C9E"/>
    <w:rsid w:val="0063603F"/>
    <w:rsid w:val="006364C8"/>
    <w:rsid w:val="00636D1E"/>
    <w:rsid w:val="006372C5"/>
    <w:rsid w:val="00637313"/>
    <w:rsid w:val="0063740E"/>
    <w:rsid w:val="006376AF"/>
    <w:rsid w:val="00637777"/>
    <w:rsid w:val="00640612"/>
    <w:rsid w:val="00640D78"/>
    <w:rsid w:val="00641B57"/>
    <w:rsid w:val="00642850"/>
    <w:rsid w:val="00642E9C"/>
    <w:rsid w:val="006434A6"/>
    <w:rsid w:val="00644D12"/>
    <w:rsid w:val="00644E44"/>
    <w:rsid w:val="00645388"/>
    <w:rsid w:val="00645A9E"/>
    <w:rsid w:val="00645DA9"/>
    <w:rsid w:val="00650539"/>
    <w:rsid w:val="00650C8E"/>
    <w:rsid w:val="00650FED"/>
    <w:rsid w:val="00651029"/>
    <w:rsid w:val="0065140D"/>
    <w:rsid w:val="00651430"/>
    <w:rsid w:val="006515CE"/>
    <w:rsid w:val="006516BA"/>
    <w:rsid w:val="00651BDE"/>
    <w:rsid w:val="00651FB8"/>
    <w:rsid w:val="0065268C"/>
    <w:rsid w:val="00652C11"/>
    <w:rsid w:val="00652EFF"/>
    <w:rsid w:val="006535EF"/>
    <w:rsid w:val="00653F7B"/>
    <w:rsid w:val="00653FB7"/>
    <w:rsid w:val="00654099"/>
    <w:rsid w:val="0065452F"/>
    <w:rsid w:val="006547D0"/>
    <w:rsid w:val="00654863"/>
    <w:rsid w:val="00655960"/>
    <w:rsid w:val="00656A58"/>
    <w:rsid w:val="00656D76"/>
    <w:rsid w:val="006575CB"/>
    <w:rsid w:val="00657A7C"/>
    <w:rsid w:val="00657AFB"/>
    <w:rsid w:val="006600C3"/>
    <w:rsid w:val="0066041A"/>
    <w:rsid w:val="00660780"/>
    <w:rsid w:val="00660F5E"/>
    <w:rsid w:val="00661F43"/>
    <w:rsid w:val="00661F52"/>
    <w:rsid w:val="00662047"/>
    <w:rsid w:val="00662479"/>
    <w:rsid w:val="00662672"/>
    <w:rsid w:val="00662B8E"/>
    <w:rsid w:val="00664206"/>
    <w:rsid w:val="0066427F"/>
    <w:rsid w:val="00664477"/>
    <w:rsid w:val="0066466D"/>
    <w:rsid w:val="00664896"/>
    <w:rsid w:val="00664A8F"/>
    <w:rsid w:val="00664CD5"/>
    <w:rsid w:val="00665061"/>
    <w:rsid w:val="006659D5"/>
    <w:rsid w:val="00665C42"/>
    <w:rsid w:val="0066658B"/>
    <w:rsid w:val="00666A2A"/>
    <w:rsid w:val="00667435"/>
    <w:rsid w:val="00667D5A"/>
    <w:rsid w:val="006712F3"/>
    <w:rsid w:val="00671566"/>
    <w:rsid w:val="00671B16"/>
    <w:rsid w:val="00671DCF"/>
    <w:rsid w:val="00672F85"/>
    <w:rsid w:val="006735CC"/>
    <w:rsid w:val="00673B2F"/>
    <w:rsid w:val="006741AA"/>
    <w:rsid w:val="006748FE"/>
    <w:rsid w:val="00675821"/>
    <w:rsid w:val="00676FF3"/>
    <w:rsid w:val="006776AF"/>
    <w:rsid w:val="00680045"/>
    <w:rsid w:val="0068016A"/>
    <w:rsid w:val="006803C7"/>
    <w:rsid w:val="00680575"/>
    <w:rsid w:val="006805C4"/>
    <w:rsid w:val="00681545"/>
    <w:rsid w:val="00681733"/>
    <w:rsid w:val="00681FAA"/>
    <w:rsid w:val="00682368"/>
    <w:rsid w:val="006830E3"/>
    <w:rsid w:val="006832CF"/>
    <w:rsid w:val="00683585"/>
    <w:rsid w:val="00684098"/>
    <w:rsid w:val="00684305"/>
    <w:rsid w:val="006845A0"/>
    <w:rsid w:val="00684679"/>
    <w:rsid w:val="00684B72"/>
    <w:rsid w:val="00684C43"/>
    <w:rsid w:val="00684C86"/>
    <w:rsid w:val="00684D35"/>
    <w:rsid w:val="00685083"/>
    <w:rsid w:val="0068576D"/>
    <w:rsid w:val="00685E5D"/>
    <w:rsid w:val="00685ECF"/>
    <w:rsid w:val="0068694F"/>
    <w:rsid w:val="00686DDC"/>
    <w:rsid w:val="00687CD4"/>
    <w:rsid w:val="0069024A"/>
    <w:rsid w:val="0069107E"/>
    <w:rsid w:val="006917B6"/>
    <w:rsid w:val="0069197D"/>
    <w:rsid w:val="00691E63"/>
    <w:rsid w:val="0069206B"/>
    <w:rsid w:val="006922FA"/>
    <w:rsid w:val="00692846"/>
    <w:rsid w:val="006928DE"/>
    <w:rsid w:val="00692A84"/>
    <w:rsid w:val="0069342B"/>
    <w:rsid w:val="00693547"/>
    <w:rsid w:val="00693F84"/>
    <w:rsid w:val="0069511B"/>
    <w:rsid w:val="0069519D"/>
    <w:rsid w:val="00695464"/>
    <w:rsid w:val="00695686"/>
    <w:rsid w:val="0069637E"/>
    <w:rsid w:val="0069640E"/>
    <w:rsid w:val="00696AA6"/>
    <w:rsid w:val="006973A0"/>
    <w:rsid w:val="006A08AC"/>
    <w:rsid w:val="006A106C"/>
    <w:rsid w:val="006A1124"/>
    <w:rsid w:val="006A321C"/>
    <w:rsid w:val="006A3FC4"/>
    <w:rsid w:val="006A450B"/>
    <w:rsid w:val="006A4E07"/>
    <w:rsid w:val="006A4F5A"/>
    <w:rsid w:val="006A59DB"/>
    <w:rsid w:val="006A59E4"/>
    <w:rsid w:val="006A5FD9"/>
    <w:rsid w:val="006A603E"/>
    <w:rsid w:val="006A6306"/>
    <w:rsid w:val="006A66AC"/>
    <w:rsid w:val="006A6FA3"/>
    <w:rsid w:val="006B042E"/>
    <w:rsid w:val="006B06E6"/>
    <w:rsid w:val="006B0743"/>
    <w:rsid w:val="006B13CB"/>
    <w:rsid w:val="006B1594"/>
    <w:rsid w:val="006B1699"/>
    <w:rsid w:val="006B1778"/>
    <w:rsid w:val="006B17FF"/>
    <w:rsid w:val="006B1968"/>
    <w:rsid w:val="006B1CE8"/>
    <w:rsid w:val="006B29C2"/>
    <w:rsid w:val="006B2A2C"/>
    <w:rsid w:val="006B3283"/>
    <w:rsid w:val="006B32C5"/>
    <w:rsid w:val="006B3B32"/>
    <w:rsid w:val="006B41AD"/>
    <w:rsid w:val="006B4F5A"/>
    <w:rsid w:val="006B5085"/>
    <w:rsid w:val="006B56E9"/>
    <w:rsid w:val="006B5843"/>
    <w:rsid w:val="006B5FCE"/>
    <w:rsid w:val="006B6611"/>
    <w:rsid w:val="006B6AA2"/>
    <w:rsid w:val="006B6BC4"/>
    <w:rsid w:val="006B6C7A"/>
    <w:rsid w:val="006B6D1F"/>
    <w:rsid w:val="006B7E31"/>
    <w:rsid w:val="006C01D3"/>
    <w:rsid w:val="006C0FB4"/>
    <w:rsid w:val="006C1C42"/>
    <w:rsid w:val="006C1E3D"/>
    <w:rsid w:val="006C20E5"/>
    <w:rsid w:val="006C2225"/>
    <w:rsid w:val="006C22FE"/>
    <w:rsid w:val="006C24CD"/>
    <w:rsid w:val="006C2C2D"/>
    <w:rsid w:val="006C2CC5"/>
    <w:rsid w:val="006C41F9"/>
    <w:rsid w:val="006C547E"/>
    <w:rsid w:val="006C5EF3"/>
    <w:rsid w:val="006C6209"/>
    <w:rsid w:val="006C6F0F"/>
    <w:rsid w:val="006C7ADB"/>
    <w:rsid w:val="006C7C60"/>
    <w:rsid w:val="006C7D31"/>
    <w:rsid w:val="006D0E94"/>
    <w:rsid w:val="006D0FA7"/>
    <w:rsid w:val="006D1977"/>
    <w:rsid w:val="006D1AC3"/>
    <w:rsid w:val="006D1DD3"/>
    <w:rsid w:val="006D1FFD"/>
    <w:rsid w:val="006D20CF"/>
    <w:rsid w:val="006D2128"/>
    <w:rsid w:val="006D224F"/>
    <w:rsid w:val="006D23A3"/>
    <w:rsid w:val="006D263B"/>
    <w:rsid w:val="006D29A2"/>
    <w:rsid w:val="006D36D9"/>
    <w:rsid w:val="006D381B"/>
    <w:rsid w:val="006D3E5B"/>
    <w:rsid w:val="006D5614"/>
    <w:rsid w:val="006D5A1B"/>
    <w:rsid w:val="006D614E"/>
    <w:rsid w:val="006D6590"/>
    <w:rsid w:val="006D65B3"/>
    <w:rsid w:val="006D6CE0"/>
    <w:rsid w:val="006D7703"/>
    <w:rsid w:val="006D7CC1"/>
    <w:rsid w:val="006D7EA0"/>
    <w:rsid w:val="006D7FAE"/>
    <w:rsid w:val="006E00A2"/>
    <w:rsid w:val="006E0A27"/>
    <w:rsid w:val="006E0B74"/>
    <w:rsid w:val="006E0BE3"/>
    <w:rsid w:val="006E1B6B"/>
    <w:rsid w:val="006E1F26"/>
    <w:rsid w:val="006E2A88"/>
    <w:rsid w:val="006E2E65"/>
    <w:rsid w:val="006E36E6"/>
    <w:rsid w:val="006E36E7"/>
    <w:rsid w:val="006E3DC5"/>
    <w:rsid w:val="006E461F"/>
    <w:rsid w:val="006E4776"/>
    <w:rsid w:val="006E493C"/>
    <w:rsid w:val="006E4C27"/>
    <w:rsid w:val="006E4E0E"/>
    <w:rsid w:val="006E52C6"/>
    <w:rsid w:val="006E5462"/>
    <w:rsid w:val="006E5877"/>
    <w:rsid w:val="006E6726"/>
    <w:rsid w:val="006E6A9D"/>
    <w:rsid w:val="006E6BCE"/>
    <w:rsid w:val="006E6D1F"/>
    <w:rsid w:val="006F00F1"/>
    <w:rsid w:val="006F0A00"/>
    <w:rsid w:val="006F26EE"/>
    <w:rsid w:val="006F2789"/>
    <w:rsid w:val="006F3111"/>
    <w:rsid w:val="006F373B"/>
    <w:rsid w:val="006F3D84"/>
    <w:rsid w:val="006F4465"/>
    <w:rsid w:val="006F4722"/>
    <w:rsid w:val="006F4A02"/>
    <w:rsid w:val="006F573F"/>
    <w:rsid w:val="006F5A13"/>
    <w:rsid w:val="006F5A1C"/>
    <w:rsid w:val="006F5D91"/>
    <w:rsid w:val="006F63E6"/>
    <w:rsid w:val="006F6CB1"/>
    <w:rsid w:val="006F727D"/>
    <w:rsid w:val="006F7C00"/>
    <w:rsid w:val="00700929"/>
    <w:rsid w:val="007013D8"/>
    <w:rsid w:val="0070149E"/>
    <w:rsid w:val="007017C1"/>
    <w:rsid w:val="007018C6"/>
    <w:rsid w:val="00701D25"/>
    <w:rsid w:val="00702DF6"/>
    <w:rsid w:val="00702EBB"/>
    <w:rsid w:val="00702FAE"/>
    <w:rsid w:val="0070360D"/>
    <w:rsid w:val="0070452F"/>
    <w:rsid w:val="007046E4"/>
    <w:rsid w:val="00704C3C"/>
    <w:rsid w:val="007050A9"/>
    <w:rsid w:val="007059E3"/>
    <w:rsid w:val="00705C00"/>
    <w:rsid w:val="00706190"/>
    <w:rsid w:val="007067AB"/>
    <w:rsid w:val="00707109"/>
    <w:rsid w:val="007071BC"/>
    <w:rsid w:val="00707357"/>
    <w:rsid w:val="00707857"/>
    <w:rsid w:val="00707B94"/>
    <w:rsid w:val="00707C02"/>
    <w:rsid w:val="007101FF"/>
    <w:rsid w:val="00710A98"/>
    <w:rsid w:val="00710B7C"/>
    <w:rsid w:val="00711638"/>
    <w:rsid w:val="00711C84"/>
    <w:rsid w:val="00711ED3"/>
    <w:rsid w:val="0071230E"/>
    <w:rsid w:val="007123FF"/>
    <w:rsid w:val="00712DE2"/>
    <w:rsid w:val="007131E2"/>
    <w:rsid w:val="0071496B"/>
    <w:rsid w:val="00714E55"/>
    <w:rsid w:val="00714EB7"/>
    <w:rsid w:val="007155CF"/>
    <w:rsid w:val="007155D2"/>
    <w:rsid w:val="00715FFB"/>
    <w:rsid w:val="007163BE"/>
    <w:rsid w:val="00716764"/>
    <w:rsid w:val="00716A22"/>
    <w:rsid w:val="00716C0D"/>
    <w:rsid w:val="00716F64"/>
    <w:rsid w:val="007175FA"/>
    <w:rsid w:val="0071794E"/>
    <w:rsid w:val="00720263"/>
    <w:rsid w:val="00721850"/>
    <w:rsid w:val="0072216D"/>
    <w:rsid w:val="0072251F"/>
    <w:rsid w:val="0072298C"/>
    <w:rsid w:val="00722E0F"/>
    <w:rsid w:val="0072315A"/>
    <w:rsid w:val="0072323A"/>
    <w:rsid w:val="007233F3"/>
    <w:rsid w:val="007236CA"/>
    <w:rsid w:val="007243A4"/>
    <w:rsid w:val="00724492"/>
    <w:rsid w:val="00724ACE"/>
    <w:rsid w:val="00724D1B"/>
    <w:rsid w:val="00724FDE"/>
    <w:rsid w:val="00724FEC"/>
    <w:rsid w:val="007253AE"/>
    <w:rsid w:val="00725720"/>
    <w:rsid w:val="00726A5E"/>
    <w:rsid w:val="00726A7D"/>
    <w:rsid w:val="00726E33"/>
    <w:rsid w:val="0072726F"/>
    <w:rsid w:val="00727A37"/>
    <w:rsid w:val="00727A8A"/>
    <w:rsid w:val="007308D2"/>
    <w:rsid w:val="007314F9"/>
    <w:rsid w:val="00731C1C"/>
    <w:rsid w:val="007326FA"/>
    <w:rsid w:val="0073292A"/>
    <w:rsid w:val="00733D04"/>
    <w:rsid w:val="00734360"/>
    <w:rsid w:val="00734732"/>
    <w:rsid w:val="00734E95"/>
    <w:rsid w:val="0073573C"/>
    <w:rsid w:val="00735819"/>
    <w:rsid w:val="00735DED"/>
    <w:rsid w:val="00735DFF"/>
    <w:rsid w:val="007363E2"/>
    <w:rsid w:val="00737947"/>
    <w:rsid w:val="00737D2E"/>
    <w:rsid w:val="00737D4A"/>
    <w:rsid w:val="00737ECB"/>
    <w:rsid w:val="00737F8A"/>
    <w:rsid w:val="007402DD"/>
    <w:rsid w:val="00740B7F"/>
    <w:rsid w:val="00740F5C"/>
    <w:rsid w:val="00741412"/>
    <w:rsid w:val="00741E80"/>
    <w:rsid w:val="00742318"/>
    <w:rsid w:val="00742AB8"/>
    <w:rsid w:val="00742C83"/>
    <w:rsid w:val="00743B70"/>
    <w:rsid w:val="00744CC8"/>
    <w:rsid w:val="00745095"/>
    <w:rsid w:val="0074512F"/>
    <w:rsid w:val="00745437"/>
    <w:rsid w:val="00745640"/>
    <w:rsid w:val="00745AE8"/>
    <w:rsid w:val="00746832"/>
    <w:rsid w:val="00746CCF"/>
    <w:rsid w:val="007507B6"/>
    <w:rsid w:val="0075103E"/>
    <w:rsid w:val="007518C2"/>
    <w:rsid w:val="00751ED9"/>
    <w:rsid w:val="00751FE6"/>
    <w:rsid w:val="00752761"/>
    <w:rsid w:val="00752B65"/>
    <w:rsid w:val="007536FC"/>
    <w:rsid w:val="00755067"/>
    <w:rsid w:val="0075575C"/>
    <w:rsid w:val="00755F5F"/>
    <w:rsid w:val="00755FFE"/>
    <w:rsid w:val="00756AE2"/>
    <w:rsid w:val="00756E41"/>
    <w:rsid w:val="00757888"/>
    <w:rsid w:val="007600D9"/>
    <w:rsid w:val="00760598"/>
    <w:rsid w:val="00761794"/>
    <w:rsid w:val="00762010"/>
    <w:rsid w:val="00762073"/>
    <w:rsid w:val="007624E5"/>
    <w:rsid w:val="00762B8A"/>
    <w:rsid w:val="00762C12"/>
    <w:rsid w:val="00763BBD"/>
    <w:rsid w:val="00763C29"/>
    <w:rsid w:val="00764B72"/>
    <w:rsid w:val="00764CDF"/>
    <w:rsid w:val="00764E73"/>
    <w:rsid w:val="007651C9"/>
    <w:rsid w:val="007654D1"/>
    <w:rsid w:val="0076589B"/>
    <w:rsid w:val="0076595D"/>
    <w:rsid w:val="00765E00"/>
    <w:rsid w:val="00766B79"/>
    <w:rsid w:val="00766BF1"/>
    <w:rsid w:val="00766C55"/>
    <w:rsid w:val="00766DC8"/>
    <w:rsid w:val="0076752D"/>
    <w:rsid w:val="00767C2C"/>
    <w:rsid w:val="00771CF1"/>
    <w:rsid w:val="00772362"/>
    <w:rsid w:val="00773A7D"/>
    <w:rsid w:val="00774212"/>
    <w:rsid w:val="0077474E"/>
    <w:rsid w:val="007748C0"/>
    <w:rsid w:val="00774AE0"/>
    <w:rsid w:val="00774E35"/>
    <w:rsid w:val="00774F3E"/>
    <w:rsid w:val="00776972"/>
    <w:rsid w:val="00777053"/>
    <w:rsid w:val="00777403"/>
    <w:rsid w:val="00777750"/>
    <w:rsid w:val="00777F7A"/>
    <w:rsid w:val="007800DD"/>
    <w:rsid w:val="00781482"/>
    <w:rsid w:val="00781D0C"/>
    <w:rsid w:val="007825F9"/>
    <w:rsid w:val="0078288E"/>
    <w:rsid w:val="007837AD"/>
    <w:rsid w:val="0078393E"/>
    <w:rsid w:val="00784470"/>
    <w:rsid w:val="00784497"/>
    <w:rsid w:val="0078455A"/>
    <w:rsid w:val="007860B0"/>
    <w:rsid w:val="0078642F"/>
    <w:rsid w:val="00787706"/>
    <w:rsid w:val="00787BCB"/>
    <w:rsid w:val="00787EDE"/>
    <w:rsid w:val="00790036"/>
    <w:rsid w:val="007904B9"/>
    <w:rsid w:val="00791C5B"/>
    <w:rsid w:val="00792379"/>
    <w:rsid w:val="007928BF"/>
    <w:rsid w:val="00792C2E"/>
    <w:rsid w:val="00792CC9"/>
    <w:rsid w:val="00793816"/>
    <w:rsid w:val="00793A57"/>
    <w:rsid w:val="007942A5"/>
    <w:rsid w:val="00794313"/>
    <w:rsid w:val="00794B14"/>
    <w:rsid w:val="007957A1"/>
    <w:rsid w:val="00795E59"/>
    <w:rsid w:val="00796EDA"/>
    <w:rsid w:val="00797801"/>
    <w:rsid w:val="007A02A1"/>
    <w:rsid w:val="007A0E8D"/>
    <w:rsid w:val="007A0F59"/>
    <w:rsid w:val="007A12DD"/>
    <w:rsid w:val="007A1526"/>
    <w:rsid w:val="007A37FF"/>
    <w:rsid w:val="007A41CD"/>
    <w:rsid w:val="007A4383"/>
    <w:rsid w:val="007A4932"/>
    <w:rsid w:val="007A4D44"/>
    <w:rsid w:val="007A693F"/>
    <w:rsid w:val="007A6991"/>
    <w:rsid w:val="007A6CE4"/>
    <w:rsid w:val="007A71E7"/>
    <w:rsid w:val="007A75A6"/>
    <w:rsid w:val="007B1A46"/>
    <w:rsid w:val="007B1E9B"/>
    <w:rsid w:val="007B1FB7"/>
    <w:rsid w:val="007B2A79"/>
    <w:rsid w:val="007B2C9C"/>
    <w:rsid w:val="007B315C"/>
    <w:rsid w:val="007B3ED0"/>
    <w:rsid w:val="007B40ED"/>
    <w:rsid w:val="007B43E5"/>
    <w:rsid w:val="007B5029"/>
    <w:rsid w:val="007B52DD"/>
    <w:rsid w:val="007B55EC"/>
    <w:rsid w:val="007B56F1"/>
    <w:rsid w:val="007B5B25"/>
    <w:rsid w:val="007B5C55"/>
    <w:rsid w:val="007B6C4A"/>
    <w:rsid w:val="007B6CB9"/>
    <w:rsid w:val="007B6EAD"/>
    <w:rsid w:val="007B75D4"/>
    <w:rsid w:val="007B7A2A"/>
    <w:rsid w:val="007B7C94"/>
    <w:rsid w:val="007C13BC"/>
    <w:rsid w:val="007C1CED"/>
    <w:rsid w:val="007C1D93"/>
    <w:rsid w:val="007C27D9"/>
    <w:rsid w:val="007C27DB"/>
    <w:rsid w:val="007C3A3B"/>
    <w:rsid w:val="007C3A4F"/>
    <w:rsid w:val="007C3B11"/>
    <w:rsid w:val="007C417B"/>
    <w:rsid w:val="007C42D5"/>
    <w:rsid w:val="007C48D2"/>
    <w:rsid w:val="007C50F6"/>
    <w:rsid w:val="007C5CC0"/>
    <w:rsid w:val="007C6704"/>
    <w:rsid w:val="007C6AC0"/>
    <w:rsid w:val="007C6D22"/>
    <w:rsid w:val="007C77C6"/>
    <w:rsid w:val="007C7CF3"/>
    <w:rsid w:val="007D0590"/>
    <w:rsid w:val="007D16A8"/>
    <w:rsid w:val="007D1EE8"/>
    <w:rsid w:val="007D21C5"/>
    <w:rsid w:val="007D23AB"/>
    <w:rsid w:val="007D26A8"/>
    <w:rsid w:val="007D4846"/>
    <w:rsid w:val="007D4EAC"/>
    <w:rsid w:val="007D530B"/>
    <w:rsid w:val="007D542B"/>
    <w:rsid w:val="007D5579"/>
    <w:rsid w:val="007D6C0E"/>
    <w:rsid w:val="007D7823"/>
    <w:rsid w:val="007D7A56"/>
    <w:rsid w:val="007E0DFC"/>
    <w:rsid w:val="007E1082"/>
    <w:rsid w:val="007E144D"/>
    <w:rsid w:val="007E164E"/>
    <w:rsid w:val="007E1A82"/>
    <w:rsid w:val="007E1A9F"/>
    <w:rsid w:val="007E1FCB"/>
    <w:rsid w:val="007E27F8"/>
    <w:rsid w:val="007E2C47"/>
    <w:rsid w:val="007E3463"/>
    <w:rsid w:val="007E38DF"/>
    <w:rsid w:val="007E42B2"/>
    <w:rsid w:val="007E53D8"/>
    <w:rsid w:val="007E5E31"/>
    <w:rsid w:val="007E5F86"/>
    <w:rsid w:val="007E606D"/>
    <w:rsid w:val="007E6330"/>
    <w:rsid w:val="007E68FC"/>
    <w:rsid w:val="007E6A97"/>
    <w:rsid w:val="007E74DE"/>
    <w:rsid w:val="007E74F0"/>
    <w:rsid w:val="007E75B3"/>
    <w:rsid w:val="007E773A"/>
    <w:rsid w:val="007F14BE"/>
    <w:rsid w:val="007F1BD3"/>
    <w:rsid w:val="007F22E1"/>
    <w:rsid w:val="007F29BE"/>
    <w:rsid w:val="007F3A55"/>
    <w:rsid w:val="007F44BE"/>
    <w:rsid w:val="007F57E0"/>
    <w:rsid w:val="007F5A26"/>
    <w:rsid w:val="007F5AD0"/>
    <w:rsid w:val="007F6ED9"/>
    <w:rsid w:val="00800146"/>
    <w:rsid w:val="0080037A"/>
    <w:rsid w:val="00800917"/>
    <w:rsid w:val="00800EA8"/>
    <w:rsid w:val="00801287"/>
    <w:rsid w:val="0080139F"/>
    <w:rsid w:val="00801A42"/>
    <w:rsid w:val="00801B78"/>
    <w:rsid w:val="00802E7C"/>
    <w:rsid w:val="00803230"/>
    <w:rsid w:val="00803BE9"/>
    <w:rsid w:val="00804127"/>
    <w:rsid w:val="00804163"/>
    <w:rsid w:val="0080507A"/>
    <w:rsid w:val="008055B0"/>
    <w:rsid w:val="00805838"/>
    <w:rsid w:val="00805CE5"/>
    <w:rsid w:val="0080633F"/>
    <w:rsid w:val="00806DE4"/>
    <w:rsid w:val="00807246"/>
    <w:rsid w:val="00807F55"/>
    <w:rsid w:val="008102E5"/>
    <w:rsid w:val="00810718"/>
    <w:rsid w:val="00811267"/>
    <w:rsid w:val="008115E9"/>
    <w:rsid w:val="00811C66"/>
    <w:rsid w:val="00811FB1"/>
    <w:rsid w:val="00812600"/>
    <w:rsid w:val="00812FB9"/>
    <w:rsid w:val="0081301F"/>
    <w:rsid w:val="008134BD"/>
    <w:rsid w:val="00813B6A"/>
    <w:rsid w:val="00813C86"/>
    <w:rsid w:val="00814025"/>
    <w:rsid w:val="008172FB"/>
    <w:rsid w:val="0081738D"/>
    <w:rsid w:val="00820D51"/>
    <w:rsid w:val="00820FAD"/>
    <w:rsid w:val="0082108C"/>
    <w:rsid w:val="00821097"/>
    <w:rsid w:val="00821962"/>
    <w:rsid w:val="00822030"/>
    <w:rsid w:val="008224D4"/>
    <w:rsid w:val="008225B9"/>
    <w:rsid w:val="00822615"/>
    <w:rsid w:val="00822F5D"/>
    <w:rsid w:val="00822FE5"/>
    <w:rsid w:val="00822FF3"/>
    <w:rsid w:val="008234AF"/>
    <w:rsid w:val="00824152"/>
    <w:rsid w:val="008245AE"/>
    <w:rsid w:val="0082695B"/>
    <w:rsid w:val="00826EF2"/>
    <w:rsid w:val="008276AA"/>
    <w:rsid w:val="008307D0"/>
    <w:rsid w:val="008308DB"/>
    <w:rsid w:val="00830E4F"/>
    <w:rsid w:val="00831112"/>
    <w:rsid w:val="008314C4"/>
    <w:rsid w:val="008327D8"/>
    <w:rsid w:val="0083354D"/>
    <w:rsid w:val="008335F1"/>
    <w:rsid w:val="008336FC"/>
    <w:rsid w:val="00833C44"/>
    <w:rsid w:val="00833D99"/>
    <w:rsid w:val="008340C0"/>
    <w:rsid w:val="00834334"/>
    <w:rsid w:val="00834590"/>
    <w:rsid w:val="008346CA"/>
    <w:rsid w:val="00834B6C"/>
    <w:rsid w:val="008352B4"/>
    <w:rsid w:val="00835866"/>
    <w:rsid w:val="00836340"/>
    <w:rsid w:val="00836401"/>
    <w:rsid w:val="00836567"/>
    <w:rsid w:val="008365E2"/>
    <w:rsid w:val="00836B0A"/>
    <w:rsid w:val="00836D48"/>
    <w:rsid w:val="00836D5F"/>
    <w:rsid w:val="0083743D"/>
    <w:rsid w:val="008374AF"/>
    <w:rsid w:val="008379E8"/>
    <w:rsid w:val="00837CC6"/>
    <w:rsid w:val="00837DCF"/>
    <w:rsid w:val="00837F0B"/>
    <w:rsid w:val="00840065"/>
    <w:rsid w:val="00840C8F"/>
    <w:rsid w:val="0084139A"/>
    <w:rsid w:val="008413F2"/>
    <w:rsid w:val="00842706"/>
    <w:rsid w:val="00842CCD"/>
    <w:rsid w:val="0084333C"/>
    <w:rsid w:val="00844143"/>
    <w:rsid w:val="00844AC5"/>
    <w:rsid w:val="00844B10"/>
    <w:rsid w:val="008456E4"/>
    <w:rsid w:val="00846169"/>
    <w:rsid w:val="00846484"/>
    <w:rsid w:val="008466D7"/>
    <w:rsid w:val="00847DCF"/>
    <w:rsid w:val="00850D22"/>
    <w:rsid w:val="00850F76"/>
    <w:rsid w:val="00851CCD"/>
    <w:rsid w:val="00851F29"/>
    <w:rsid w:val="00853117"/>
    <w:rsid w:val="00853AD6"/>
    <w:rsid w:val="00854671"/>
    <w:rsid w:val="00854816"/>
    <w:rsid w:val="00854DF0"/>
    <w:rsid w:val="008558A2"/>
    <w:rsid w:val="00855B60"/>
    <w:rsid w:val="00855BE6"/>
    <w:rsid w:val="00855DB0"/>
    <w:rsid w:val="00856446"/>
    <w:rsid w:val="0085666A"/>
    <w:rsid w:val="00856A11"/>
    <w:rsid w:val="0085768F"/>
    <w:rsid w:val="00857739"/>
    <w:rsid w:val="00857A97"/>
    <w:rsid w:val="00860263"/>
    <w:rsid w:val="008603C2"/>
    <w:rsid w:val="00860654"/>
    <w:rsid w:val="00860D6D"/>
    <w:rsid w:val="00861506"/>
    <w:rsid w:val="0086326B"/>
    <w:rsid w:val="00863FF4"/>
    <w:rsid w:val="0086419D"/>
    <w:rsid w:val="008645D7"/>
    <w:rsid w:val="00865276"/>
    <w:rsid w:val="00865470"/>
    <w:rsid w:val="0086574A"/>
    <w:rsid w:val="008665F6"/>
    <w:rsid w:val="008673A2"/>
    <w:rsid w:val="00867ACA"/>
    <w:rsid w:val="00867F82"/>
    <w:rsid w:val="008705AF"/>
    <w:rsid w:val="00870A92"/>
    <w:rsid w:val="00870E55"/>
    <w:rsid w:val="008716FD"/>
    <w:rsid w:val="00871D40"/>
    <w:rsid w:val="00871EB5"/>
    <w:rsid w:val="00872135"/>
    <w:rsid w:val="00872700"/>
    <w:rsid w:val="00872A38"/>
    <w:rsid w:val="00872E52"/>
    <w:rsid w:val="0087349C"/>
    <w:rsid w:val="00873505"/>
    <w:rsid w:val="008752AD"/>
    <w:rsid w:val="008755F9"/>
    <w:rsid w:val="00875770"/>
    <w:rsid w:val="008757ED"/>
    <w:rsid w:val="00875E9F"/>
    <w:rsid w:val="00876341"/>
    <w:rsid w:val="008763C9"/>
    <w:rsid w:val="00876E2F"/>
    <w:rsid w:val="008771A1"/>
    <w:rsid w:val="008774E8"/>
    <w:rsid w:val="008776F6"/>
    <w:rsid w:val="00877B70"/>
    <w:rsid w:val="00877B79"/>
    <w:rsid w:val="0088063C"/>
    <w:rsid w:val="00880CE7"/>
    <w:rsid w:val="00880D13"/>
    <w:rsid w:val="008810D3"/>
    <w:rsid w:val="008824BC"/>
    <w:rsid w:val="00882DCF"/>
    <w:rsid w:val="008847B6"/>
    <w:rsid w:val="008848EC"/>
    <w:rsid w:val="00885D25"/>
    <w:rsid w:val="0088606B"/>
    <w:rsid w:val="00886095"/>
    <w:rsid w:val="008863D0"/>
    <w:rsid w:val="008876FB"/>
    <w:rsid w:val="0088784A"/>
    <w:rsid w:val="00887A0C"/>
    <w:rsid w:val="00887F3C"/>
    <w:rsid w:val="00890357"/>
    <w:rsid w:val="00890534"/>
    <w:rsid w:val="00891552"/>
    <w:rsid w:val="008917D0"/>
    <w:rsid w:val="00892F7F"/>
    <w:rsid w:val="00893C49"/>
    <w:rsid w:val="00893FDE"/>
    <w:rsid w:val="008941C6"/>
    <w:rsid w:val="00895631"/>
    <w:rsid w:val="00896252"/>
    <w:rsid w:val="008962CF"/>
    <w:rsid w:val="008966B3"/>
    <w:rsid w:val="00896D65"/>
    <w:rsid w:val="00897324"/>
    <w:rsid w:val="008973C9"/>
    <w:rsid w:val="008A06C4"/>
    <w:rsid w:val="008A082A"/>
    <w:rsid w:val="008A1990"/>
    <w:rsid w:val="008A1A19"/>
    <w:rsid w:val="008A23A8"/>
    <w:rsid w:val="008A2A4C"/>
    <w:rsid w:val="008A2AF4"/>
    <w:rsid w:val="008A4953"/>
    <w:rsid w:val="008A60A7"/>
    <w:rsid w:val="008A673A"/>
    <w:rsid w:val="008A6854"/>
    <w:rsid w:val="008A7002"/>
    <w:rsid w:val="008A7324"/>
    <w:rsid w:val="008A7733"/>
    <w:rsid w:val="008A7A5E"/>
    <w:rsid w:val="008A7DF3"/>
    <w:rsid w:val="008B0101"/>
    <w:rsid w:val="008B09A4"/>
    <w:rsid w:val="008B242D"/>
    <w:rsid w:val="008B25D5"/>
    <w:rsid w:val="008B311F"/>
    <w:rsid w:val="008B33FE"/>
    <w:rsid w:val="008B37E8"/>
    <w:rsid w:val="008B3883"/>
    <w:rsid w:val="008B3A4C"/>
    <w:rsid w:val="008B3D93"/>
    <w:rsid w:val="008B3EB1"/>
    <w:rsid w:val="008B4337"/>
    <w:rsid w:val="008B4B3B"/>
    <w:rsid w:val="008B4E60"/>
    <w:rsid w:val="008B4EAD"/>
    <w:rsid w:val="008B5732"/>
    <w:rsid w:val="008B58C9"/>
    <w:rsid w:val="008B61BE"/>
    <w:rsid w:val="008B6710"/>
    <w:rsid w:val="008B7186"/>
    <w:rsid w:val="008B7348"/>
    <w:rsid w:val="008B7CA7"/>
    <w:rsid w:val="008C0115"/>
    <w:rsid w:val="008C0232"/>
    <w:rsid w:val="008C0C20"/>
    <w:rsid w:val="008C10E1"/>
    <w:rsid w:val="008C1489"/>
    <w:rsid w:val="008C2D4B"/>
    <w:rsid w:val="008C3A45"/>
    <w:rsid w:val="008C40D6"/>
    <w:rsid w:val="008C4AAF"/>
    <w:rsid w:val="008C4EE5"/>
    <w:rsid w:val="008C5C52"/>
    <w:rsid w:val="008C6681"/>
    <w:rsid w:val="008C72D5"/>
    <w:rsid w:val="008C7CB4"/>
    <w:rsid w:val="008D0875"/>
    <w:rsid w:val="008D0D66"/>
    <w:rsid w:val="008D11A0"/>
    <w:rsid w:val="008D1250"/>
    <w:rsid w:val="008D15B9"/>
    <w:rsid w:val="008D3BC0"/>
    <w:rsid w:val="008D3C4A"/>
    <w:rsid w:val="008D3E6B"/>
    <w:rsid w:val="008D3F59"/>
    <w:rsid w:val="008D432A"/>
    <w:rsid w:val="008D4DFE"/>
    <w:rsid w:val="008D4EC7"/>
    <w:rsid w:val="008D5148"/>
    <w:rsid w:val="008D589C"/>
    <w:rsid w:val="008D5EBB"/>
    <w:rsid w:val="008D67AB"/>
    <w:rsid w:val="008D6DB3"/>
    <w:rsid w:val="008D6F48"/>
    <w:rsid w:val="008D6F61"/>
    <w:rsid w:val="008D6FD1"/>
    <w:rsid w:val="008D7309"/>
    <w:rsid w:val="008D7B75"/>
    <w:rsid w:val="008D7CA8"/>
    <w:rsid w:val="008D7FB2"/>
    <w:rsid w:val="008E08CA"/>
    <w:rsid w:val="008E0C79"/>
    <w:rsid w:val="008E114A"/>
    <w:rsid w:val="008E1572"/>
    <w:rsid w:val="008E1F64"/>
    <w:rsid w:val="008E25D5"/>
    <w:rsid w:val="008E264C"/>
    <w:rsid w:val="008E27CD"/>
    <w:rsid w:val="008E390D"/>
    <w:rsid w:val="008E3E7D"/>
    <w:rsid w:val="008E48E7"/>
    <w:rsid w:val="008E4979"/>
    <w:rsid w:val="008E4A62"/>
    <w:rsid w:val="008E508D"/>
    <w:rsid w:val="008E55AA"/>
    <w:rsid w:val="008E5852"/>
    <w:rsid w:val="008E5915"/>
    <w:rsid w:val="008E65CE"/>
    <w:rsid w:val="008E6B28"/>
    <w:rsid w:val="008E6CAD"/>
    <w:rsid w:val="008E7015"/>
    <w:rsid w:val="008E73A8"/>
    <w:rsid w:val="008E7A7B"/>
    <w:rsid w:val="008E7CB2"/>
    <w:rsid w:val="008F04AE"/>
    <w:rsid w:val="008F0747"/>
    <w:rsid w:val="008F0E10"/>
    <w:rsid w:val="008F1705"/>
    <w:rsid w:val="008F2099"/>
    <w:rsid w:val="008F2D1F"/>
    <w:rsid w:val="008F3201"/>
    <w:rsid w:val="008F357B"/>
    <w:rsid w:val="008F41F2"/>
    <w:rsid w:val="008F43AC"/>
    <w:rsid w:val="008F4476"/>
    <w:rsid w:val="008F45CE"/>
    <w:rsid w:val="008F4A9C"/>
    <w:rsid w:val="008F651C"/>
    <w:rsid w:val="008F7181"/>
    <w:rsid w:val="008F74E3"/>
    <w:rsid w:val="0090071B"/>
    <w:rsid w:val="009009C7"/>
    <w:rsid w:val="009010DF"/>
    <w:rsid w:val="0090264A"/>
    <w:rsid w:val="009029DB"/>
    <w:rsid w:val="00902C7E"/>
    <w:rsid w:val="009035A3"/>
    <w:rsid w:val="009037F6"/>
    <w:rsid w:val="00903C8A"/>
    <w:rsid w:val="00904522"/>
    <w:rsid w:val="0090453D"/>
    <w:rsid w:val="00904729"/>
    <w:rsid w:val="009053B3"/>
    <w:rsid w:val="0090592C"/>
    <w:rsid w:val="00905AD8"/>
    <w:rsid w:val="00906682"/>
    <w:rsid w:val="0090695D"/>
    <w:rsid w:val="00906F91"/>
    <w:rsid w:val="00907868"/>
    <w:rsid w:val="00907F86"/>
    <w:rsid w:val="00910523"/>
    <w:rsid w:val="009110C4"/>
    <w:rsid w:val="009116DE"/>
    <w:rsid w:val="00911DB0"/>
    <w:rsid w:val="00912104"/>
    <w:rsid w:val="0091246B"/>
    <w:rsid w:val="00912C27"/>
    <w:rsid w:val="00913506"/>
    <w:rsid w:val="00914D11"/>
    <w:rsid w:val="00914E46"/>
    <w:rsid w:val="009152C2"/>
    <w:rsid w:val="009157F5"/>
    <w:rsid w:val="00915E27"/>
    <w:rsid w:val="00916672"/>
    <w:rsid w:val="00916703"/>
    <w:rsid w:val="0091732B"/>
    <w:rsid w:val="0091785A"/>
    <w:rsid w:val="00917D82"/>
    <w:rsid w:val="009211AE"/>
    <w:rsid w:val="009219AE"/>
    <w:rsid w:val="00921BAB"/>
    <w:rsid w:val="00923FF7"/>
    <w:rsid w:val="00924155"/>
    <w:rsid w:val="00924552"/>
    <w:rsid w:val="0092486B"/>
    <w:rsid w:val="009252FA"/>
    <w:rsid w:val="0092582C"/>
    <w:rsid w:val="00926BAF"/>
    <w:rsid w:val="00927421"/>
    <w:rsid w:val="00927ED5"/>
    <w:rsid w:val="009301AA"/>
    <w:rsid w:val="00930600"/>
    <w:rsid w:val="0093068B"/>
    <w:rsid w:val="00930882"/>
    <w:rsid w:val="00930D90"/>
    <w:rsid w:val="009313A3"/>
    <w:rsid w:val="009317EB"/>
    <w:rsid w:val="009321A6"/>
    <w:rsid w:val="00932A17"/>
    <w:rsid w:val="00932A36"/>
    <w:rsid w:val="0093334B"/>
    <w:rsid w:val="00933798"/>
    <w:rsid w:val="00933990"/>
    <w:rsid w:val="00933CEB"/>
    <w:rsid w:val="00934AED"/>
    <w:rsid w:val="0093564A"/>
    <w:rsid w:val="00935664"/>
    <w:rsid w:val="0093579C"/>
    <w:rsid w:val="00935CDB"/>
    <w:rsid w:val="009367A8"/>
    <w:rsid w:val="00936FDC"/>
    <w:rsid w:val="00937D60"/>
    <w:rsid w:val="009405DB"/>
    <w:rsid w:val="00940F95"/>
    <w:rsid w:val="0094104A"/>
    <w:rsid w:val="00941361"/>
    <w:rsid w:val="00941D44"/>
    <w:rsid w:val="009425DB"/>
    <w:rsid w:val="009428C4"/>
    <w:rsid w:val="00943F5E"/>
    <w:rsid w:val="00943FF4"/>
    <w:rsid w:val="00944151"/>
    <w:rsid w:val="00944650"/>
    <w:rsid w:val="009453A5"/>
    <w:rsid w:val="00945968"/>
    <w:rsid w:val="00945C44"/>
    <w:rsid w:val="00945D71"/>
    <w:rsid w:val="0094768D"/>
    <w:rsid w:val="009479C2"/>
    <w:rsid w:val="00947DD1"/>
    <w:rsid w:val="00947EE2"/>
    <w:rsid w:val="00947FC3"/>
    <w:rsid w:val="00950023"/>
    <w:rsid w:val="00950254"/>
    <w:rsid w:val="009502FB"/>
    <w:rsid w:val="009504DC"/>
    <w:rsid w:val="00950B14"/>
    <w:rsid w:val="00950E53"/>
    <w:rsid w:val="00950FF5"/>
    <w:rsid w:val="009510F8"/>
    <w:rsid w:val="009511DE"/>
    <w:rsid w:val="00951739"/>
    <w:rsid w:val="0095182B"/>
    <w:rsid w:val="00951DEF"/>
    <w:rsid w:val="00951F36"/>
    <w:rsid w:val="00952E10"/>
    <w:rsid w:val="009530C9"/>
    <w:rsid w:val="00953F43"/>
    <w:rsid w:val="00954CC1"/>
    <w:rsid w:val="009553B4"/>
    <w:rsid w:val="0095592D"/>
    <w:rsid w:val="009566C5"/>
    <w:rsid w:val="00957224"/>
    <w:rsid w:val="00957D51"/>
    <w:rsid w:val="0096000E"/>
    <w:rsid w:val="00960BEE"/>
    <w:rsid w:val="00960F5E"/>
    <w:rsid w:val="00961C06"/>
    <w:rsid w:val="00961C40"/>
    <w:rsid w:val="00961FA1"/>
    <w:rsid w:val="009620A7"/>
    <w:rsid w:val="00962542"/>
    <w:rsid w:val="00962F91"/>
    <w:rsid w:val="00963ED5"/>
    <w:rsid w:val="00966B9B"/>
    <w:rsid w:val="0096719C"/>
    <w:rsid w:val="0096775E"/>
    <w:rsid w:val="009679E1"/>
    <w:rsid w:val="00967D57"/>
    <w:rsid w:val="0097015F"/>
    <w:rsid w:val="00970C08"/>
    <w:rsid w:val="00970F45"/>
    <w:rsid w:val="0097159D"/>
    <w:rsid w:val="009718EA"/>
    <w:rsid w:val="00971A5B"/>
    <w:rsid w:val="00971DA3"/>
    <w:rsid w:val="00972096"/>
    <w:rsid w:val="009724E9"/>
    <w:rsid w:val="00972B6F"/>
    <w:rsid w:val="00972F8A"/>
    <w:rsid w:val="0097344E"/>
    <w:rsid w:val="009740C9"/>
    <w:rsid w:val="009741D8"/>
    <w:rsid w:val="009750CB"/>
    <w:rsid w:val="009756D8"/>
    <w:rsid w:val="00975F79"/>
    <w:rsid w:val="0097602D"/>
    <w:rsid w:val="00976D02"/>
    <w:rsid w:val="00977681"/>
    <w:rsid w:val="009819E4"/>
    <w:rsid w:val="00981D1C"/>
    <w:rsid w:val="00983CA1"/>
    <w:rsid w:val="00983CEA"/>
    <w:rsid w:val="00984084"/>
    <w:rsid w:val="00985DB7"/>
    <w:rsid w:val="00986630"/>
    <w:rsid w:val="009871A9"/>
    <w:rsid w:val="0098798E"/>
    <w:rsid w:val="00990332"/>
    <w:rsid w:val="0099079C"/>
    <w:rsid w:val="00990800"/>
    <w:rsid w:val="00990A4C"/>
    <w:rsid w:val="0099179B"/>
    <w:rsid w:val="00991A81"/>
    <w:rsid w:val="00991ED9"/>
    <w:rsid w:val="00992227"/>
    <w:rsid w:val="0099240B"/>
    <w:rsid w:val="0099268A"/>
    <w:rsid w:val="00992B2C"/>
    <w:rsid w:val="00994A13"/>
    <w:rsid w:val="00994FCE"/>
    <w:rsid w:val="009950F9"/>
    <w:rsid w:val="00995E10"/>
    <w:rsid w:val="00997167"/>
    <w:rsid w:val="009976D2"/>
    <w:rsid w:val="00997CAF"/>
    <w:rsid w:val="009A0041"/>
    <w:rsid w:val="009A06D0"/>
    <w:rsid w:val="009A07CB"/>
    <w:rsid w:val="009A0BBE"/>
    <w:rsid w:val="009A0D55"/>
    <w:rsid w:val="009A0F7C"/>
    <w:rsid w:val="009A25DA"/>
    <w:rsid w:val="009A2729"/>
    <w:rsid w:val="009A3C25"/>
    <w:rsid w:val="009A400A"/>
    <w:rsid w:val="009A426E"/>
    <w:rsid w:val="009A4388"/>
    <w:rsid w:val="009A46FE"/>
    <w:rsid w:val="009A519C"/>
    <w:rsid w:val="009A54A8"/>
    <w:rsid w:val="009A5AD0"/>
    <w:rsid w:val="009A5E03"/>
    <w:rsid w:val="009A627E"/>
    <w:rsid w:val="009A6391"/>
    <w:rsid w:val="009A63C1"/>
    <w:rsid w:val="009A68CC"/>
    <w:rsid w:val="009A6991"/>
    <w:rsid w:val="009A78F6"/>
    <w:rsid w:val="009A7A73"/>
    <w:rsid w:val="009B02E6"/>
    <w:rsid w:val="009B2635"/>
    <w:rsid w:val="009B292A"/>
    <w:rsid w:val="009B29B0"/>
    <w:rsid w:val="009B3DE5"/>
    <w:rsid w:val="009B3F1A"/>
    <w:rsid w:val="009B4899"/>
    <w:rsid w:val="009B4BED"/>
    <w:rsid w:val="009B5925"/>
    <w:rsid w:val="009B605F"/>
    <w:rsid w:val="009B6339"/>
    <w:rsid w:val="009B6D8A"/>
    <w:rsid w:val="009B7658"/>
    <w:rsid w:val="009B7D3D"/>
    <w:rsid w:val="009C0574"/>
    <w:rsid w:val="009C1170"/>
    <w:rsid w:val="009C1AD9"/>
    <w:rsid w:val="009C23CC"/>
    <w:rsid w:val="009C268C"/>
    <w:rsid w:val="009C2C25"/>
    <w:rsid w:val="009C2E85"/>
    <w:rsid w:val="009C3BDA"/>
    <w:rsid w:val="009C3EB9"/>
    <w:rsid w:val="009C4BEF"/>
    <w:rsid w:val="009C4C3A"/>
    <w:rsid w:val="009C5530"/>
    <w:rsid w:val="009C576D"/>
    <w:rsid w:val="009C59CC"/>
    <w:rsid w:val="009C6165"/>
    <w:rsid w:val="009C6600"/>
    <w:rsid w:val="009C66F3"/>
    <w:rsid w:val="009C6D62"/>
    <w:rsid w:val="009C7792"/>
    <w:rsid w:val="009C7BF0"/>
    <w:rsid w:val="009D2C4E"/>
    <w:rsid w:val="009D3438"/>
    <w:rsid w:val="009D3AD2"/>
    <w:rsid w:val="009D4A4B"/>
    <w:rsid w:val="009D4C03"/>
    <w:rsid w:val="009D4CF9"/>
    <w:rsid w:val="009D4FB4"/>
    <w:rsid w:val="009D5FF2"/>
    <w:rsid w:val="009D614E"/>
    <w:rsid w:val="009D7623"/>
    <w:rsid w:val="009D7F21"/>
    <w:rsid w:val="009E091C"/>
    <w:rsid w:val="009E0A2B"/>
    <w:rsid w:val="009E1304"/>
    <w:rsid w:val="009E1C12"/>
    <w:rsid w:val="009E24A4"/>
    <w:rsid w:val="009E2BEE"/>
    <w:rsid w:val="009E2F5D"/>
    <w:rsid w:val="009E2FB6"/>
    <w:rsid w:val="009E3F1E"/>
    <w:rsid w:val="009E42BF"/>
    <w:rsid w:val="009E5162"/>
    <w:rsid w:val="009E5A7E"/>
    <w:rsid w:val="009E5A99"/>
    <w:rsid w:val="009E5F52"/>
    <w:rsid w:val="009E6FF9"/>
    <w:rsid w:val="009E7399"/>
    <w:rsid w:val="009E7842"/>
    <w:rsid w:val="009E7999"/>
    <w:rsid w:val="009E79B0"/>
    <w:rsid w:val="009F05B1"/>
    <w:rsid w:val="009F0B1D"/>
    <w:rsid w:val="009F0D57"/>
    <w:rsid w:val="009F2130"/>
    <w:rsid w:val="009F2FF3"/>
    <w:rsid w:val="009F34DE"/>
    <w:rsid w:val="009F4271"/>
    <w:rsid w:val="009F42D2"/>
    <w:rsid w:val="009F50DF"/>
    <w:rsid w:val="009F6266"/>
    <w:rsid w:val="009F7313"/>
    <w:rsid w:val="009F78A8"/>
    <w:rsid w:val="00A01884"/>
    <w:rsid w:val="00A01A60"/>
    <w:rsid w:val="00A0249A"/>
    <w:rsid w:val="00A02622"/>
    <w:rsid w:val="00A0439F"/>
    <w:rsid w:val="00A043ED"/>
    <w:rsid w:val="00A04D33"/>
    <w:rsid w:val="00A05058"/>
    <w:rsid w:val="00A05322"/>
    <w:rsid w:val="00A05BFF"/>
    <w:rsid w:val="00A05D0C"/>
    <w:rsid w:val="00A06D6D"/>
    <w:rsid w:val="00A07FBA"/>
    <w:rsid w:val="00A101EC"/>
    <w:rsid w:val="00A1030D"/>
    <w:rsid w:val="00A11270"/>
    <w:rsid w:val="00A11912"/>
    <w:rsid w:val="00A1193E"/>
    <w:rsid w:val="00A122C7"/>
    <w:rsid w:val="00A12594"/>
    <w:rsid w:val="00A1347E"/>
    <w:rsid w:val="00A13BAC"/>
    <w:rsid w:val="00A13EE6"/>
    <w:rsid w:val="00A14AC4"/>
    <w:rsid w:val="00A14F46"/>
    <w:rsid w:val="00A1514D"/>
    <w:rsid w:val="00A15F13"/>
    <w:rsid w:val="00A15F19"/>
    <w:rsid w:val="00A1659B"/>
    <w:rsid w:val="00A16B96"/>
    <w:rsid w:val="00A16C6C"/>
    <w:rsid w:val="00A16FD6"/>
    <w:rsid w:val="00A171A4"/>
    <w:rsid w:val="00A17573"/>
    <w:rsid w:val="00A200C3"/>
    <w:rsid w:val="00A2024C"/>
    <w:rsid w:val="00A205FB"/>
    <w:rsid w:val="00A213FE"/>
    <w:rsid w:val="00A2151F"/>
    <w:rsid w:val="00A2157B"/>
    <w:rsid w:val="00A21CD3"/>
    <w:rsid w:val="00A21FB3"/>
    <w:rsid w:val="00A22793"/>
    <w:rsid w:val="00A22E00"/>
    <w:rsid w:val="00A23537"/>
    <w:rsid w:val="00A2369D"/>
    <w:rsid w:val="00A23F65"/>
    <w:rsid w:val="00A24286"/>
    <w:rsid w:val="00A24A4F"/>
    <w:rsid w:val="00A24C12"/>
    <w:rsid w:val="00A255E1"/>
    <w:rsid w:val="00A25BE4"/>
    <w:rsid w:val="00A27402"/>
    <w:rsid w:val="00A2756E"/>
    <w:rsid w:val="00A27B85"/>
    <w:rsid w:val="00A30AB4"/>
    <w:rsid w:val="00A30B0D"/>
    <w:rsid w:val="00A31B11"/>
    <w:rsid w:val="00A31ED4"/>
    <w:rsid w:val="00A322AB"/>
    <w:rsid w:val="00A3245F"/>
    <w:rsid w:val="00A32D82"/>
    <w:rsid w:val="00A3323A"/>
    <w:rsid w:val="00A33506"/>
    <w:rsid w:val="00A339F3"/>
    <w:rsid w:val="00A34001"/>
    <w:rsid w:val="00A34570"/>
    <w:rsid w:val="00A34ACB"/>
    <w:rsid w:val="00A35B03"/>
    <w:rsid w:val="00A362C0"/>
    <w:rsid w:val="00A3640B"/>
    <w:rsid w:val="00A3770E"/>
    <w:rsid w:val="00A402E6"/>
    <w:rsid w:val="00A4233E"/>
    <w:rsid w:val="00A423F5"/>
    <w:rsid w:val="00A42AF9"/>
    <w:rsid w:val="00A42F8E"/>
    <w:rsid w:val="00A43445"/>
    <w:rsid w:val="00A43511"/>
    <w:rsid w:val="00A435A4"/>
    <w:rsid w:val="00A437E6"/>
    <w:rsid w:val="00A44A8E"/>
    <w:rsid w:val="00A452B1"/>
    <w:rsid w:val="00A457FC"/>
    <w:rsid w:val="00A458C9"/>
    <w:rsid w:val="00A45B22"/>
    <w:rsid w:val="00A46569"/>
    <w:rsid w:val="00A46B7A"/>
    <w:rsid w:val="00A46D59"/>
    <w:rsid w:val="00A50409"/>
    <w:rsid w:val="00A50521"/>
    <w:rsid w:val="00A50A4C"/>
    <w:rsid w:val="00A50BC3"/>
    <w:rsid w:val="00A50C88"/>
    <w:rsid w:val="00A51787"/>
    <w:rsid w:val="00A51795"/>
    <w:rsid w:val="00A517AB"/>
    <w:rsid w:val="00A51AA1"/>
    <w:rsid w:val="00A51FAF"/>
    <w:rsid w:val="00A529A5"/>
    <w:rsid w:val="00A52ADE"/>
    <w:rsid w:val="00A52B04"/>
    <w:rsid w:val="00A52DF8"/>
    <w:rsid w:val="00A532E7"/>
    <w:rsid w:val="00A533F6"/>
    <w:rsid w:val="00A53807"/>
    <w:rsid w:val="00A53D33"/>
    <w:rsid w:val="00A53E36"/>
    <w:rsid w:val="00A54102"/>
    <w:rsid w:val="00A5443D"/>
    <w:rsid w:val="00A549DF"/>
    <w:rsid w:val="00A56869"/>
    <w:rsid w:val="00A570A8"/>
    <w:rsid w:val="00A57A3E"/>
    <w:rsid w:val="00A607E0"/>
    <w:rsid w:val="00A60EAE"/>
    <w:rsid w:val="00A61392"/>
    <w:rsid w:val="00A622FC"/>
    <w:rsid w:val="00A62D9B"/>
    <w:rsid w:val="00A63657"/>
    <w:rsid w:val="00A639A0"/>
    <w:rsid w:val="00A649F0"/>
    <w:rsid w:val="00A65C39"/>
    <w:rsid w:val="00A66103"/>
    <w:rsid w:val="00A662BB"/>
    <w:rsid w:val="00A700C6"/>
    <w:rsid w:val="00A71120"/>
    <w:rsid w:val="00A713FF"/>
    <w:rsid w:val="00A71871"/>
    <w:rsid w:val="00A721F3"/>
    <w:rsid w:val="00A72595"/>
    <w:rsid w:val="00A7264C"/>
    <w:rsid w:val="00A72C4E"/>
    <w:rsid w:val="00A72C57"/>
    <w:rsid w:val="00A72CA1"/>
    <w:rsid w:val="00A732F5"/>
    <w:rsid w:val="00A733FB"/>
    <w:rsid w:val="00A73C36"/>
    <w:rsid w:val="00A73E8F"/>
    <w:rsid w:val="00A74295"/>
    <w:rsid w:val="00A74D0A"/>
    <w:rsid w:val="00A74DF9"/>
    <w:rsid w:val="00A75470"/>
    <w:rsid w:val="00A76826"/>
    <w:rsid w:val="00A76C25"/>
    <w:rsid w:val="00A76C5E"/>
    <w:rsid w:val="00A76FAF"/>
    <w:rsid w:val="00A77304"/>
    <w:rsid w:val="00A7766D"/>
    <w:rsid w:val="00A77D49"/>
    <w:rsid w:val="00A77EA9"/>
    <w:rsid w:val="00A80130"/>
    <w:rsid w:val="00A80178"/>
    <w:rsid w:val="00A8038E"/>
    <w:rsid w:val="00A80699"/>
    <w:rsid w:val="00A809B7"/>
    <w:rsid w:val="00A816D4"/>
    <w:rsid w:val="00A81FEB"/>
    <w:rsid w:val="00A8200C"/>
    <w:rsid w:val="00A82267"/>
    <w:rsid w:val="00A835CB"/>
    <w:rsid w:val="00A8374C"/>
    <w:rsid w:val="00A83774"/>
    <w:rsid w:val="00A83D01"/>
    <w:rsid w:val="00A84AA5"/>
    <w:rsid w:val="00A8532D"/>
    <w:rsid w:val="00A85C82"/>
    <w:rsid w:val="00A85E39"/>
    <w:rsid w:val="00A85E85"/>
    <w:rsid w:val="00A8643B"/>
    <w:rsid w:val="00A86492"/>
    <w:rsid w:val="00A8707B"/>
    <w:rsid w:val="00A87591"/>
    <w:rsid w:val="00A878C3"/>
    <w:rsid w:val="00A87CEE"/>
    <w:rsid w:val="00A90881"/>
    <w:rsid w:val="00A90B33"/>
    <w:rsid w:val="00A90CE0"/>
    <w:rsid w:val="00A90D2A"/>
    <w:rsid w:val="00A922D5"/>
    <w:rsid w:val="00A926A7"/>
    <w:rsid w:val="00A936E7"/>
    <w:rsid w:val="00A937EB"/>
    <w:rsid w:val="00A94571"/>
    <w:rsid w:val="00A946EF"/>
    <w:rsid w:val="00A94896"/>
    <w:rsid w:val="00A94F02"/>
    <w:rsid w:val="00A955A1"/>
    <w:rsid w:val="00A95D28"/>
    <w:rsid w:val="00A96D85"/>
    <w:rsid w:val="00A973CA"/>
    <w:rsid w:val="00A97B82"/>
    <w:rsid w:val="00AA030E"/>
    <w:rsid w:val="00AA0653"/>
    <w:rsid w:val="00AA19FD"/>
    <w:rsid w:val="00AA2088"/>
    <w:rsid w:val="00AA2C60"/>
    <w:rsid w:val="00AA2EAC"/>
    <w:rsid w:val="00AA3B73"/>
    <w:rsid w:val="00AA3DF3"/>
    <w:rsid w:val="00AA3E97"/>
    <w:rsid w:val="00AA3EA7"/>
    <w:rsid w:val="00AA4542"/>
    <w:rsid w:val="00AA48E2"/>
    <w:rsid w:val="00AA5742"/>
    <w:rsid w:val="00AA6D42"/>
    <w:rsid w:val="00AA742B"/>
    <w:rsid w:val="00AA78AB"/>
    <w:rsid w:val="00AA7C23"/>
    <w:rsid w:val="00AA7F12"/>
    <w:rsid w:val="00AB0875"/>
    <w:rsid w:val="00AB1067"/>
    <w:rsid w:val="00AB12C9"/>
    <w:rsid w:val="00AB17CB"/>
    <w:rsid w:val="00AB18E0"/>
    <w:rsid w:val="00AB1A97"/>
    <w:rsid w:val="00AB2874"/>
    <w:rsid w:val="00AB2EAA"/>
    <w:rsid w:val="00AB331E"/>
    <w:rsid w:val="00AB3874"/>
    <w:rsid w:val="00AB39DF"/>
    <w:rsid w:val="00AB4357"/>
    <w:rsid w:val="00AB43C8"/>
    <w:rsid w:val="00AB4BC8"/>
    <w:rsid w:val="00AB6156"/>
    <w:rsid w:val="00AB6626"/>
    <w:rsid w:val="00AB6845"/>
    <w:rsid w:val="00AB77AC"/>
    <w:rsid w:val="00AC03C6"/>
    <w:rsid w:val="00AC0F80"/>
    <w:rsid w:val="00AC1679"/>
    <w:rsid w:val="00AC1AED"/>
    <w:rsid w:val="00AC2403"/>
    <w:rsid w:val="00AC2D71"/>
    <w:rsid w:val="00AC3969"/>
    <w:rsid w:val="00AC3987"/>
    <w:rsid w:val="00AC3D93"/>
    <w:rsid w:val="00AC3EC6"/>
    <w:rsid w:val="00AC4E01"/>
    <w:rsid w:val="00AC5037"/>
    <w:rsid w:val="00AC5070"/>
    <w:rsid w:val="00AC52A3"/>
    <w:rsid w:val="00AC5F0D"/>
    <w:rsid w:val="00AC5F74"/>
    <w:rsid w:val="00AC6C06"/>
    <w:rsid w:val="00AC6D58"/>
    <w:rsid w:val="00AC6DB5"/>
    <w:rsid w:val="00AC7072"/>
    <w:rsid w:val="00AD0397"/>
    <w:rsid w:val="00AD0BCF"/>
    <w:rsid w:val="00AD1040"/>
    <w:rsid w:val="00AD188C"/>
    <w:rsid w:val="00AD1925"/>
    <w:rsid w:val="00AD27F2"/>
    <w:rsid w:val="00AD3196"/>
    <w:rsid w:val="00AD31A1"/>
    <w:rsid w:val="00AD3548"/>
    <w:rsid w:val="00AD35AB"/>
    <w:rsid w:val="00AD3990"/>
    <w:rsid w:val="00AD4544"/>
    <w:rsid w:val="00AD4A56"/>
    <w:rsid w:val="00AD5B3F"/>
    <w:rsid w:val="00AD5CCB"/>
    <w:rsid w:val="00AD5D40"/>
    <w:rsid w:val="00AD5E9B"/>
    <w:rsid w:val="00AD6B8F"/>
    <w:rsid w:val="00AD7D15"/>
    <w:rsid w:val="00AE0446"/>
    <w:rsid w:val="00AE0F07"/>
    <w:rsid w:val="00AE1788"/>
    <w:rsid w:val="00AE2344"/>
    <w:rsid w:val="00AE26A4"/>
    <w:rsid w:val="00AE276D"/>
    <w:rsid w:val="00AE29E7"/>
    <w:rsid w:val="00AE2E78"/>
    <w:rsid w:val="00AE4084"/>
    <w:rsid w:val="00AE4198"/>
    <w:rsid w:val="00AE54F0"/>
    <w:rsid w:val="00AE63A7"/>
    <w:rsid w:val="00AE66E6"/>
    <w:rsid w:val="00AE790E"/>
    <w:rsid w:val="00AF01E5"/>
    <w:rsid w:val="00AF0387"/>
    <w:rsid w:val="00AF045A"/>
    <w:rsid w:val="00AF0A23"/>
    <w:rsid w:val="00AF1854"/>
    <w:rsid w:val="00AF1979"/>
    <w:rsid w:val="00AF1F85"/>
    <w:rsid w:val="00AF2003"/>
    <w:rsid w:val="00AF27E9"/>
    <w:rsid w:val="00AF2907"/>
    <w:rsid w:val="00AF30B6"/>
    <w:rsid w:val="00AF350B"/>
    <w:rsid w:val="00AF36B5"/>
    <w:rsid w:val="00AF4135"/>
    <w:rsid w:val="00AF4893"/>
    <w:rsid w:val="00AF4CDA"/>
    <w:rsid w:val="00AF5171"/>
    <w:rsid w:val="00AF5596"/>
    <w:rsid w:val="00AF578A"/>
    <w:rsid w:val="00AF6A51"/>
    <w:rsid w:val="00AF70ED"/>
    <w:rsid w:val="00AF7915"/>
    <w:rsid w:val="00B00112"/>
    <w:rsid w:val="00B0081A"/>
    <w:rsid w:val="00B0091B"/>
    <w:rsid w:val="00B00B55"/>
    <w:rsid w:val="00B00CF2"/>
    <w:rsid w:val="00B011D3"/>
    <w:rsid w:val="00B01686"/>
    <w:rsid w:val="00B017CF"/>
    <w:rsid w:val="00B020D8"/>
    <w:rsid w:val="00B021F8"/>
    <w:rsid w:val="00B029DA"/>
    <w:rsid w:val="00B02F9B"/>
    <w:rsid w:val="00B04822"/>
    <w:rsid w:val="00B048B3"/>
    <w:rsid w:val="00B04FC6"/>
    <w:rsid w:val="00B063E1"/>
    <w:rsid w:val="00B06452"/>
    <w:rsid w:val="00B069F5"/>
    <w:rsid w:val="00B06ABC"/>
    <w:rsid w:val="00B07626"/>
    <w:rsid w:val="00B07A4E"/>
    <w:rsid w:val="00B07ED3"/>
    <w:rsid w:val="00B10235"/>
    <w:rsid w:val="00B11764"/>
    <w:rsid w:val="00B125DD"/>
    <w:rsid w:val="00B1314C"/>
    <w:rsid w:val="00B13782"/>
    <w:rsid w:val="00B14666"/>
    <w:rsid w:val="00B14EBB"/>
    <w:rsid w:val="00B15E5E"/>
    <w:rsid w:val="00B15F82"/>
    <w:rsid w:val="00B161D7"/>
    <w:rsid w:val="00B16BC6"/>
    <w:rsid w:val="00B17A29"/>
    <w:rsid w:val="00B203EA"/>
    <w:rsid w:val="00B208B2"/>
    <w:rsid w:val="00B221A9"/>
    <w:rsid w:val="00B22A4E"/>
    <w:rsid w:val="00B22F71"/>
    <w:rsid w:val="00B237C0"/>
    <w:rsid w:val="00B24667"/>
    <w:rsid w:val="00B24973"/>
    <w:rsid w:val="00B256E6"/>
    <w:rsid w:val="00B25EE7"/>
    <w:rsid w:val="00B26338"/>
    <w:rsid w:val="00B26737"/>
    <w:rsid w:val="00B26953"/>
    <w:rsid w:val="00B26E22"/>
    <w:rsid w:val="00B26F6C"/>
    <w:rsid w:val="00B276F3"/>
    <w:rsid w:val="00B3046E"/>
    <w:rsid w:val="00B30610"/>
    <w:rsid w:val="00B3076E"/>
    <w:rsid w:val="00B30F50"/>
    <w:rsid w:val="00B3129D"/>
    <w:rsid w:val="00B313A6"/>
    <w:rsid w:val="00B31CA9"/>
    <w:rsid w:val="00B326C7"/>
    <w:rsid w:val="00B329D2"/>
    <w:rsid w:val="00B32E4E"/>
    <w:rsid w:val="00B33128"/>
    <w:rsid w:val="00B338C6"/>
    <w:rsid w:val="00B347E6"/>
    <w:rsid w:val="00B34B80"/>
    <w:rsid w:val="00B34C45"/>
    <w:rsid w:val="00B35A56"/>
    <w:rsid w:val="00B35DFA"/>
    <w:rsid w:val="00B3709D"/>
    <w:rsid w:val="00B3711C"/>
    <w:rsid w:val="00B37AA2"/>
    <w:rsid w:val="00B37DAA"/>
    <w:rsid w:val="00B4000C"/>
    <w:rsid w:val="00B400CE"/>
    <w:rsid w:val="00B41211"/>
    <w:rsid w:val="00B416B8"/>
    <w:rsid w:val="00B4190D"/>
    <w:rsid w:val="00B42B0A"/>
    <w:rsid w:val="00B43185"/>
    <w:rsid w:val="00B446D9"/>
    <w:rsid w:val="00B449FA"/>
    <w:rsid w:val="00B457B6"/>
    <w:rsid w:val="00B45CDB"/>
    <w:rsid w:val="00B46395"/>
    <w:rsid w:val="00B4639B"/>
    <w:rsid w:val="00B463BB"/>
    <w:rsid w:val="00B46783"/>
    <w:rsid w:val="00B468DC"/>
    <w:rsid w:val="00B46B86"/>
    <w:rsid w:val="00B46E4A"/>
    <w:rsid w:val="00B479BA"/>
    <w:rsid w:val="00B47E4C"/>
    <w:rsid w:val="00B47FB8"/>
    <w:rsid w:val="00B507E4"/>
    <w:rsid w:val="00B50A94"/>
    <w:rsid w:val="00B50DFC"/>
    <w:rsid w:val="00B50E47"/>
    <w:rsid w:val="00B51971"/>
    <w:rsid w:val="00B52198"/>
    <w:rsid w:val="00B525CD"/>
    <w:rsid w:val="00B52838"/>
    <w:rsid w:val="00B531C7"/>
    <w:rsid w:val="00B53F07"/>
    <w:rsid w:val="00B54D0E"/>
    <w:rsid w:val="00B54D32"/>
    <w:rsid w:val="00B55058"/>
    <w:rsid w:val="00B557DB"/>
    <w:rsid w:val="00B55A76"/>
    <w:rsid w:val="00B55C74"/>
    <w:rsid w:val="00B56FE6"/>
    <w:rsid w:val="00B578C2"/>
    <w:rsid w:val="00B57C1F"/>
    <w:rsid w:val="00B6045F"/>
    <w:rsid w:val="00B606D3"/>
    <w:rsid w:val="00B60A5A"/>
    <w:rsid w:val="00B60FA4"/>
    <w:rsid w:val="00B61BF0"/>
    <w:rsid w:val="00B61F61"/>
    <w:rsid w:val="00B62403"/>
    <w:rsid w:val="00B6355A"/>
    <w:rsid w:val="00B63696"/>
    <w:rsid w:val="00B63B1B"/>
    <w:rsid w:val="00B63EF6"/>
    <w:rsid w:val="00B640D3"/>
    <w:rsid w:val="00B64AFF"/>
    <w:rsid w:val="00B64F2A"/>
    <w:rsid w:val="00B65161"/>
    <w:rsid w:val="00B653C4"/>
    <w:rsid w:val="00B65887"/>
    <w:rsid w:val="00B6657E"/>
    <w:rsid w:val="00B6673D"/>
    <w:rsid w:val="00B67368"/>
    <w:rsid w:val="00B67556"/>
    <w:rsid w:val="00B67CBF"/>
    <w:rsid w:val="00B70971"/>
    <w:rsid w:val="00B70F71"/>
    <w:rsid w:val="00B70FE9"/>
    <w:rsid w:val="00B71374"/>
    <w:rsid w:val="00B71A00"/>
    <w:rsid w:val="00B71E9A"/>
    <w:rsid w:val="00B726C4"/>
    <w:rsid w:val="00B749F1"/>
    <w:rsid w:val="00B767FF"/>
    <w:rsid w:val="00B76A0A"/>
    <w:rsid w:val="00B76AA4"/>
    <w:rsid w:val="00B778F8"/>
    <w:rsid w:val="00B8089B"/>
    <w:rsid w:val="00B81C9F"/>
    <w:rsid w:val="00B82432"/>
    <w:rsid w:val="00B8318E"/>
    <w:rsid w:val="00B840D6"/>
    <w:rsid w:val="00B844D8"/>
    <w:rsid w:val="00B845F8"/>
    <w:rsid w:val="00B849C5"/>
    <w:rsid w:val="00B85315"/>
    <w:rsid w:val="00B862FB"/>
    <w:rsid w:val="00B8648B"/>
    <w:rsid w:val="00B86C1A"/>
    <w:rsid w:val="00B8717B"/>
    <w:rsid w:val="00B871DA"/>
    <w:rsid w:val="00B872F7"/>
    <w:rsid w:val="00B8790C"/>
    <w:rsid w:val="00B90BA7"/>
    <w:rsid w:val="00B90BE0"/>
    <w:rsid w:val="00B90C38"/>
    <w:rsid w:val="00B916DB"/>
    <w:rsid w:val="00B91982"/>
    <w:rsid w:val="00B91C32"/>
    <w:rsid w:val="00B91E6B"/>
    <w:rsid w:val="00B92173"/>
    <w:rsid w:val="00B9271C"/>
    <w:rsid w:val="00B9295A"/>
    <w:rsid w:val="00B92EA2"/>
    <w:rsid w:val="00B933CC"/>
    <w:rsid w:val="00B9355C"/>
    <w:rsid w:val="00B93CF5"/>
    <w:rsid w:val="00B955A9"/>
    <w:rsid w:val="00B95706"/>
    <w:rsid w:val="00B967AA"/>
    <w:rsid w:val="00B97414"/>
    <w:rsid w:val="00BA11CA"/>
    <w:rsid w:val="00BA1274"/>
    <w:rsid w:val="00BA16CB"/>
    <w:rsid w:val="00BA1D5B"/>
    <w:rsid w:val="00BA26E9"/>
    <w:rsid w:val="00BA3039"/>
    <w:rsid w:val="00BA337B"/>
    <w:rsid w:val="00BA35C3"/>
    <w:rsid w:val="00BA3B6C"/>
    <w:rsid w:val="00BA4192"/>
    <w:rsid w:val="00BA4302"/>
    <w:rsid w:val="00BA4D61"/>
    <w:rsid w:val="00BA5307"/>
    <w:rsid w:val="00BA53BA"/>
    <w:rsid w:val="00BA547D"/>
    <w:rsid w:val="00BA59CC"/>
    <w:rsid w:val="00BA5E1B"/>
    <w:rsid w:val="00BA5E78"/>
    <w:rsid w:val="00BA695B"/>
    <w:rsid w:val="00BA6D6F"/>
    <w:rsid w:val="00BA70F3"/>
    <w:rsid w:val="00BA7477"/>
    <w:rsid w:val="00BB06DD"/>
    <w:rsid w:val="00BB0EC3"/>
    <w:rsid w:val="00BB132D"/>
    <w:rsid w:val="00BB13B3"/>
    <w:rsid w:val="00BB16A9"/>
    <w:rsid w:val="00BB1F33"/>
    <w:rsid w:val="00BB219A"/>
    <w:rsid w:val="00BB3774"/>
    <w:rsid w:val="00BB382F"/>
    <w:rsid w:val="00BB4280"/>
    <w:rsid w:val="00BB44D4"/>
    <w:rsid w:val="00BB49C5"/>
    <w:rsid w:val="00BB4B4A"/>
    <w:rsid w:val="00BB4E76"/>
    <w:rsid w:val="00BB528D"/>
    <w:rsid w:val="00BB5DD3"/>
    <w:rsid w:val="00BB5E27"/>
    <w:rsid w:val="00BB616F"/>
    <w:rsid w:val="00BB650C"/>
    <w:rsid w:val="00BB6753"/>
    <w:rsid w:val="00BB6DCA"/>
    <w:rsid w:val="00BB6F87"/>
    <w:rsid w:val="00BB7172"/>
    <w:rsid w:val="00BB799F"/>
    <w:rsid w:val="00BC0083"/>
    <w:rsid w:val="00BC0ADE"/>
    <w:rsid w:val="00BC161B"/>
    <w:rsid w:val="00BC20A2"/>
    <w:rsid w:val="00BC2315"/>
    <w:rsid w:val="00BC23C4"/>
    <w:rsid w:val="00BC3765"/>
    <w:rsid w:val="00BC40B5"/>
    <w:rsid w:val="00BC4176"/>
    <w:rsid w:val="00BC4499"/>
    <w:rsid w:val="00BC4589"/>
    <w:rsid w:val="00BC46F9"/>
    <w:rsid w:val="00BC4B08"/>
    <w:rsid w:val="00BC4C4B"/>
    <w:rsid w:val="00BC5464"/>
    <w:rsid w:val="00BC6529"/>
    <w:rsid w:val="00BC66C0"/>
    <w:rsid w:val="00BC66F7"/>
    <w:rsid w:val="00BC6B3A"/>
    <w:rsid w:val="00BC73AD"/>
    <w:rsid w:val="00BC7AB7"/>
    <w:rsid w:val="00BC7C29"/>
    <w:rsid w:val="00BD06EC"/>
    <w:rsid w:val="00BD07A1"/>
    <w:rsid w:val="00BD088F"/>
    <w:rsid w:val="00BD127D"/>
    <w:rsid w:val="00BD2067"/>
    <w:rsid w:val="00BD221B"/>
    <w:rsid w:val="00BD23CA"/>
    <w:rsid w:val="00BD25A3"/>
    <w:rsid w:val="00BD3331"/>
    <w:rsid w:val="00BD346E"/>
    <w:rsid w:val="00BD3D4C"/>
    <w:rsid w:val="00BD4380"/>
    <w:rsid w:val="00BD4B6A"/>
    <w:rsid w:val="00BD4B7E"/>
    <w:rsid w:val="00BD4E29"/>
    <w:rsid w:val="00BD4EEA"/>
    <w:rsid w:val="00BD52B8"/>
    <w:rsid w:val="00BD5D3C"/>
    <w:rsid w:val="00BD5E46"/>
    <w:rsid w:val="00BD5EBB"/>
    <w:rsid w:val="00BD6165"/>
    <w:rsid w:val="00BD6664"/>
    <w:rsid w:val="00BD69D3"/>
    <w:rsid w:val="00BD6AAB"/>
    <w:rsid w:val="00BD71D1"/>
    <w:rsid w:val="00BE0376"/>
    <w:rsid w:val="00BE0775"/>
    <w:rsid w:val="00BE0B45"/>
    <w:rsid w:val="00BE0CFD"/>
    <w:rsid w:val="00BE1C9E"/>
    <w:rsid w:val="00BE2544"/>
    <w:rsid w:val="00BE279D"/>
    <w:rsid w:val="00BE2855"/>
    <w:rsid w:val="00BE3275"/>
    <w:rsid w:val="00BE42BB"/>
    <w:rsid w:val="00BE42CA"/>
    <w:rsid w:val="00BE4D8B"/>
    <w:rsid w:val="00BE5133"/>
    <w:rsid w:val="00BE516A"/>
    <w:rsid w:val="00BE602A"/>
    <w:rsid w:val="00BE6390"/>
    <w:rsid w:val="00BE7C7C"/>
    <w:rsid w:val="00BF05FE"/>
    <w:rsid w:val="00BF098E"/>
    <w:rsid w:val="00BF1778"/>
    <w:rsid w:val="00BF2F06"/>
    <w:rsid w:val="00BF358D"/>
    <w:rsid w:val="00BF3626"/>
    <w:rsid w:val="00BF3E06"/>
    <w:rsid w:val="00BF3E8C"/>
    <w:rsid w:val="00BF3F25"/>
    <w:rsid w:val="00BF41BA"/>
    <w:rsid w:val="00BF44B8"/>
    <w:rsid w:val="00BF4F15"/>
    <w:rsid w:val="00BF571B"/>
    <w:rsid w:val="00BF5E08"/>
    <w:rsid w:val="00BF6C99"/>
    <w:rsid w:val="00BF6EB8"/>
    <w:rsid w:val="00BF7984"/>
    <w:rsid w:val="00C000EC"/>
    <w:rsid w:val="00C00426"/>
    <w:rsid w:val="00C004B1"/>
    <w:rsid w:val="00C008C1"/>
    <w:rsid w:val="00C00961"/>
    <w:rsid w:val="00C01025"/>
    <w:rsid w:val="00C01288"/>
    <w:rsid w:val="00C01F77"/>
    <w:rsid w:val="00C0273D"/>
    <w:rsid w:val="00C02B95"/>
    <w:rsid w:val="00C036DA"/>
    <w:rsid w:val="00C037C5"/>
    <w:rsid w:val="00C03C2C"/>
    <w:rsid w:val="00C0455C"/>
    <w:rsid w:val="00C04B5C"/>
    <w:rsid w:val="00C04DC8"/>
    <w:rsid w:val="00C0534D"/>
    <w:rsid w:val="00C0601D"/>
    <w:rsid w:val="00C06D4A"/>
    <w:rsid w:val="00C07280"/>
    <w:rsid w:val="00C0728C"/>
    <w:rsid w:val="00C078AD"/>
    <w:rsid w:val="00C07A75"/>
    <w:rsid w:val="00C07A84"/>
    <w:rsid w:val="00C10222"/>
    <w:rsid w:val="00C125B7"/>
    <w:rsid w:val="00C1310C"/>
    <w:rsid w:val="00C13328"/>
    <w:rsid w:val="00C13782"/>
    <w:rsid w:val="00C144D4"/>
    <w:rsid w:val="00C1662D"/>
    <w:rsid w:val="00C16749"/>
    <w:rsid w:val="00C16B76"/>
    <w:rsid w:val="00C173AD"/>
    <w:rsid w:val="00C2024B"/>
    <w:rsid w:val="00C20699"/>
    <w:rsid w:val="00C20F9F"/>
    <w:rsid w:val="00C21059"/>
    <w:rsid w:val="00C2154C"/>
    <w:rsid w:val="00C224F3"/>
    <w:rsid w:val="00C22FEF"/>
    <w:rsid w:val="00C235FD"/>
    <w:rsid w:val="00C23626"/>
    <w:rsid w:val="00C23648"/>
    <w:rsid w:val="00C23C04"/>
    <w:rsid w:val="00C248C4"/>
    <w:rsid w:val="00C24E5E"/>
    <w:rsid w:val="00C2621D"/>
    <w:rsid w:val="00C262FA"/>
    <w:rsid w:val="00C2676A"/>
    <w:rsid w:val="00C26939"/>
    <w:rsid w:val="00C26C0D"/>
    <w:rsid w:val="00C26C1D"/>
    <w:rsid w:val="00C26C64"/>
    <w:rsid w:val="00C27966"/>
    <w:rsid w:val="00C30259"/>
    <w:rsid w:val="00C304FA"/>
    <w:rsid w:val="00C31B79"/>
    <w:rsid w:val="00C32006"/>
    <w:rsid w:val="00C3216F"/>
    <w:rsid w:val="00C327D4"/>
    <w:rsid w:val="00C3282B"/>
    <w:rsid w:val="00C329FD"/>
    <w:rsid w:val="00C32E49"/>
    <w:rsid w:val="00C334DD"/>
    <w:rsid w:val="00C3376F"/>
    <w:rsid w:val="00C33AE6"/>
    <w:rsid w:val="00C347CF"/>
    <w:rsid w:val="00C34995"/>
    <w:rsid w:val="00C351E8"/>
    <w:rsid w:val="00C36216"/>
    <w:rsid w:val="00C3690C"/>
    <w:rsid w:val="00C37B02"/>
    <w:rsid w:val="00C40487"/>
    <w:rsid w:val="00C40636"/>
    <w:rsid w:val="00C414EA"/>
    <w:rsid w:val="00C418E7"/>
    <w:rsid w:val="00C4244B"/>
    <w:rsid w:val="00C42746"/>
    <w:rsid w:val="00C42C3E"/>
    <w:rsid w:val="00C42E0A"/>
    <w:rsid w:val="00C43871"/>
    <w:rsid w:val="00C43F73"/>
    <w:rsid w:val="00C44758"/>
    <w:rsid w:val="00C44B8E"/>
    <w:rsid w:val="00C44E32"/>
    <w:rsid w:val="00C458DB"/>
    <w:rsid w:val="00C45EF2"/>
    <w:rsid w:val="00C460F2"/>
    <w:rsid w:val="00C46199"/>
    <w:rsid w:val="00C46831"/>
    <w:rsid w:val="00C46E40"/>
    <w:rsid w:val="00C470DD"/>
    <w:rsid w:val="00C47498"/>
    <w:rsid w:val="00C47A5B"/>
    <w:rsid w:val="00C50427"/>
    <w:rsid w:val="00C507A2"/>
    <w:rsid w:val="00C50C70"/>
    <w:rsid w:val="00C51307"/>
    <w:rsid w:val="00C51EDF"/>
    <w:rsid w:val="00C5237E"/>
    <w:rsid w:val="00C524AB"/>
    <w:rsid w:val="00C529A5"/>
    <w:rsid w:val="00C529E7"/>
    <w:rsid w:val="00C532F2"/>
    <w:rsid w:val="00C53646"/>
    <w:rsid w:val="00C53AA4"/>
    <w:rsid w:val="00C53E12"/>
    <w:rsid w:val="00C53E7C"/>
    <w:rsid w:val="00C541FE"/>
    <w:rsid w:val="00C54A34"/>
    <w:rsid w:val="00C54D8F"/>
    <w:rsid w:val="00C54FFE"/>
    <w:rsid w:val="00C559D5"/>
    <w:rsid w:val="00C56391"/>
    <w:rsid w:val="00C56DC2"/>
    <w:rsid w:val="00C5792A"/>
    <w:rsid w:val="00C57F89"/>
    <w:rsid w:val="00C6131D"/>
    <w:rsid w:val="00C61878"/>
    <w:rsid w:val="00C61DF9"/>
    <w:rsid w:val="00C61E69"/>
    <w:rsid w:val="00C620A8"/>
    <w:rsid w:val="00C6215C"/>
    <w:rsid w:val="00C62950"/>
    <w:rsid w:val="00C62A13"/>
    <w:rsid w:val="00C62AC8"/>
    <w:rsid w:val="00C62EA1"/>
    <w:rsid w:val="00C641F0"/>
    <w:rsid w:val="00C65636"/>
    <w:rsid w:val="00C65EA7"/>
    <w:rsid w:val="00C66E18"/>
    <w:rsid w:val="00C678C0"/>
    <w:rsid w:val="00C679AF"/>
    <w:rsid w:val="00C67E02"/>
    <w:rsid w:val="00C702B4"/>
    <w:rsid w:val="00C704BD"/>
    <w:rsid w:val="00C728D7"/>
    <w:rsid w:val="00C72D2B"/>
    <w:rsid w:val="00C72DD0"/>
    <w:rsid w:val="00C72F0B"/>
    <w:rsid w:val="00C736BB"/>
    <w:rsid w:val="00C74B22"/>
    <w:rsid w:val="00C756DA"/>
    <w:rsid w:val="00C75AF1"/>
    <w:rsid w:val="00C75FB2"/>
    <w:rsid w:val="00C764C3"/>
    <w:rsid w:val="00C766B0"/>
    <w:rsid w:val="00C770F6"/>
    <w:rsid w:val="00C772CB"/>
    <w:rsid w:val="00C77327"/>
    <w:rsid w:val="00C7740E"/>
    <w:rsid w:val="00C77A12"/>
    <w:rsid w:val="00C77E09"/>
    <w:rsid w:val="00C77F73"/>
    <w:rsid w:val="00C81018"/>
    <w:rsid w:val="00C821B6"/>
    <w:rsid w:val="00C825A7"/>
    <w:rsid w:val="00C82C6C"/>
    <w:rsid w:val="00C85317"/>
    <w:rsid w:val="00C85509"/>
    <w:rsid w:val="00C85933"/>
    <w:rsid w:val="00C859CE"/>
    <w:rsid w:val="00C85F4C"/>
    <w:rsid w:val="00C867B9"/>
    <w:rsid w:val="00C87730"/>
    <w:rsid w:val="00C901D0"/>
    <w:rsid w:val="00C90579"/>
    <w:rsid w:val="00C90765"/>
    <w:rsid w:val="00C9128A"/>
    <w:rsid w:val="00C913BA"/>
    <w:rsid w:val="00C91532"/>
    <w:rsid w:val="00C91A90"/>
    <w:rsid w:val="00C92156"/>
    <w:rsid w:val="00C9227F"/>
    <w:rsid w:val="00C93790"/>
    <w:rsid w:val="00C93A1D"/>
    <w:rsid w:val="00C94427"/>
    <w:rsid w:val="00C94FAC"/>
    <w:rsid w:val="00C9538C"/>
    <w:rsid w:val="00C9544A"/>
    <w:rsid w:val="00C96B05"/>
    <w:rsid w:val="00C96B6C"/>
    <w:rsid w:val="00C97FDD"/>
    <w:rsid w:val="00CA0543"/>
    <w:rsid w:val="00CA0C26"/>
    <w:rsid w:val="00CA1583"/>
    <w:rsid w:val="00CA1725"/>
    <w:rsid w:val="00CA1732"/>
    <w:rsid w:val="00CA338B"/>
    <w:rsid w:val="00CA35FB"/>
    <w:rsid w:val="00CA3B02"/>
    <w:rsid w:val="00CA47C5"/>
    <w:rsid w:val="00CA4AD0"/>
    <w:rsid w:val="00CA537C"/>
    <w:rsid w:val="00CA5669"/>
    <w:rsid w:val="00CA5A91"/>
    <w:rsid w:val="00CA5C97"/>
    <w:rsid w:val="00CA62E2"/>
    <w:rsid w:val="00CA721B"/>
    <w:rsid w:val="00CA7922"/>
    <w:rsid w:val="00CA7D6B"/>
    <w:rsid w:val="00CA7F28"/>
    <w:rsid w:val="00CA7F92"/>
    <w:rsid w:val="00CB00AE"/>
    <w:rsid w:val="00CB02A3"/>
    <w:rsid w:val="00CB07B1"/>
    <w:rsid w:val="00CB0A77"/>
    <w:rsid w:val="00CB0B5B"/>
    <w:rsid w:val="00CB307A"/>
    <w:rsid w:val="00CB3D13"/>
    <w:rsid w:val="00CB3FDB"/>
    <w:rsid w:val="00CB45A0"/>
    <w:rsid w:val="00CB51FE"/>
    <w:rsid w:val="00CB5D91"/>
    <w:rsid w:val="00CB6799"/>
    <w:rsid w:val="00CB6BA9"/>
    <w:rsid w:val="00CB6DF2"/>
    <w:rsid w:val="00CB6E02"/>
    <w:rsid w:val="00CB7273"/>
    <w:rsid w:val="00CB7579"/>
    <w:rsid w:val="00CB757A"/>
    <w:rsid w:val="00CB79C3"/>
    <w:rsid w:val="00CB7D0E"/>
    <w:rsid w:val="00CC036B"/>
    <w:rsid w:val="00CC0BDC"/>
    <w:rsid w:val="00CC16DF"/>
    <w:rsid w:val="00CC17BF"/>
    <w:rsid w:val="00CC1AAF"/>
    <w:rsid w:val="00CC1AC1"/>
    <w:rsid w:val="00CC2AD4"/>
    <w:rsid w:val="00CC2BE4"/>
    <w:rsid w:val="00CC2CC2"/>
    <w:rsid w:val="00CC33D5"/>
    <w:rsid w:val="00CC3829"/>
    <w:rsid w:val="00CC4053"/>
    <w:rsid w:val="00CC63C4"/>
    <w:rsid w:val="00CC73E5"/>
    <w:rsid w:val="00CC75DF"/>
    <w:rsid w:val="00CC7AA0"/>
    <w:rsid w:val="00CC7F9C"/>
    <w:rsid w:val="00CD0E11"/>
    <w:rsid w:val="00CD0EF1"/>
    <w:rsid w:val="00CD13B9"/>
    <w:rsid w:val="00CD14F3"/>
    <w:rsid w:val="00CD1AF1"/>
    <w:rsid w:val="00CD2BC3"/>
    <w:rsid w:val="00CD30F8"/>
    <w:rsid w:val="00CD42E9"/>
    <w:rsid w:val="00CD4308"/>
    <w:rsid w:val="00CD4BF6"/>
    <w:rsid w:val="00CD5E5C"/>
    <w:rsid w:val="00CD64A9"/>
    <w:rsid w:val="00CD6CDD"/>
    <w:rsid w:val="00CD7594"/>
    <w:rsid w:val="00CD78B0"/>
    <w:rsid w:val="00CD7A54"/>
    <w:rsid w:val="00CD7AC5"/>
    <w:rsid w:val="00CD7AFA"/>
    <w:rsid w:val="00CD7C11"/>
    <w:rsid w:val="00CD7DEE"/>
    <w:rsid w:val="00CD7F51"/>
    <w:rsid w:val="00CE02BE"/>
    <w:rsid w:val="00CE02F4"/>
    <w:rsid w:val="00CE0499"/>
    <w:rsid w:val="00CE0723"/>
    <w:rsid w:val="00CE0846"/>
    <w:rsid w:val="00CE132F"/>
    <w:rsid w:val="00CE16FF"/>
    <w:rsid w:val="00CE2576"/>
    <w:rsid w:val="00CE2780"/>
    <w:rsid w:val="00CE2C48"/>
    <w:rsid w:val="00CE3736"/>
    <w:rsid w:val="00CE3AB8"/>
    <w:rsid w:val="00CE494E"/>
    <w:rsid w:val="00CE4A03"/>
    <w:rsid w:val="00CE4F80"/>
    <w:rsid w:val="00CE5567"/>
    <w:rsid w:val="00CE5FF4"/>
    <w:rsid w:val="00CE6610"/>
    <w:rsid w:val="00CE6A27"/>
    <w:rsid w:val="00CE6DAA"/>
    <w:rsid w:val="00CE6FEB"/>
    <w:rsid w:val="00CF0257"/>
    <w:rsid w:val="00CF04CD"/>
    <w:rsid w:val="00CF098A"/>
    <w:rsid w:val="00CF0E90"/>
    <w:rsid w:val="00CF15BD"/>
    <w:rsid w:val="00CF21A4"/>
    <w:rsid w:val="00CF23F0"/>
    <w:rsid w:val="00CF2474"/>
    <w:rsid w:val="00CF24C8"/>
    <w:rsid w:val="00CF279D"/>
    <w:rsid w:val="00CF2DBC"/>
    <w:rsid w:val="00CF37E8"/>
    <w:rsid w:val="00CF3BCF"/>
    <w:rsid w:val="00CF3C64"/>
    <w:rsid w:val="00CF47F0"/>
    <w:rsid w:val="00CF4ABA"/>
    <w:rsid w:val="00CF60D0"/>
    <w:rsid w:val="00CF6B1A"/>
    <w:rsid w:val="00CF6D4C"/>
    <w:rsid w:val="00CF6ECE"/>
    <w:rsid w:val="00CF709E"/>
    <w:rsid w:val="00CF7E07"/>
    <w:rsid w:val="00D0026F"/>
    <w:rsid w:val="00D006DA"/>
    <w:rsid w:val="00D007A5"/>
    <w:rsid w:val="00D00D79"/>
    <w:rsid w:val="00D015B4"/>
    <w:rsid w:val="00D01D0F"/>
    <w:rsid w:val="00D01E84"/>
    <w:rsid w:val="00D02746"/>
    <w:rsid w:val="00D02F7E"/>
    <w:rsid w:val="00D03052"/>
    <w:rsid w:val="00D03510"/>
    <w:rsid w:val="00D0398D"/>
    <w:rsid w:val="00D03A92"/>
    <w:rsid w:val="00D055CC"/>
    <w:rsid w:val="00D05646"/>
    <w:rsid w:val="00D058F7"/>
    <w:rsid w:val="00D05C87"/>
    <w:rsid w:val="00D06B3C"/>
    <w:rsid w:val="00D06BEE"/>
    <w:rsid w:val="00D06CCD"/>
    <w:rsid w:val="00D07A07"/>
    <w:rsid w:val="00D07B07"/>
    <w:rsid w:val="00D10727"/>
    <w:rsid w:val="00D111BC"/>
    <w:rsid w:val="00D116ED"/>
    <w:rsid w:val="00D1226B"/>
    <w:rsid w:val="00D1260D"/>
    <w:rsid w:val="00D12652"/>
    <w:rsid w:val="00D12B6D"/>
    <w:rsid w:val="00D12FAD"/>
    <w:rsid w:val="00D136D7"/>
    <w:rsid w:val="00D13EA4"/>
    <w:rsid w:val="00D14994"/>
    <w:rsid w:val="00D156D9"/>
    <w:rsid w:val="00D15F66"/>
    <w:rsid w:val="00D162CC"/>
    <w:rsid w:val="00D164D6"/>
    <w:rsid w:val="00D16557"/>
    <w:rsid w:val="00D167E3"/>
    <w:rsid w:val="00D16DFD"/>
    <w:rsid w:val="00D17A65"/>
    <w:rsid w:val="00D17C26"/>
    <w:rsid w:val="00D202D8"/>
    <w:rsid w:val="00D203DC"/>
    <w:rsid w:val="00D20474"/>
    <w:rsid w:val="00D20568"/>
    <w:rsid w:val="00D20921"/>
    <w:rsid w:val="00D20B50"/>
    <w:rsid w:val="00D20B95"/>
    <w:rsid w:val="00D20CD1"/>
    <w:rsid w:val="00D22722"/>
    <w:rsid w:val="00D2272C"/>
    <w:rsid w:val="00D23438"/>
    <w:rsid w:val="00D23C24"/>
    <w:rsid w:val="00D245A1"/>
    <w:rsid w:val="00D24BE9"/>
    <w:rsid w:val="00D256E6"/>
    <w:rsid w:val="00D2584C"/>
    <w:rsid w:val="00D25AA8"/>
    <w:rsid w:val="00D263B2"/>
    <w:rsid w:val="00D264B6"/>
    <w:rsid w:val="00D265FE"/>
    <w:rsid w:val="00D269FD"/>
    <w:rsid w:val="00D26E1D"/>
    <w:rsid w:val="00D27BC8"/>
    <w:rsid w:val="00D31139"/>
    <w:rsid w:val="00D322EE"/>
    <w:rsid w:val="00D3265F"/>
    <w:rsid w:val="00D32BE7"/>
    <w:rsid w:val="00D32C84"/>
    <w:rsid w:val="00D32EA1"/>
    <w:rsid w:val="00D33700"/>
    <w:rsid w:val="00D34A6C"/>
    <w:rsid w:val="00D34BC9"/>
    <w:rsid w:val="00D3525C"/>
    <w:rsid w:val="00D358A9"/>
    <w:rsid w:val="00D35C79"/>
    <w:rsid w:val="00D35FBF"/>
    <w:rsid w:val="00D36379"/>
    <w:rsid w:val="00D3708A"/>
    <w:rsid w:val="00D37188"/>
    <w:rsid w:val="00D37413"/>
    <w:rsid w:val="00D37CDE"/>
    <w:rsid w:val="00D40414"/>
    <w:rsid w:val="00D405E7"/>
    <w:rsid w:val="00D40C50"/>
    <w:rsid w:val="00D40D93"/>
    <w:rsid w:val="00D41990"/>
    <w:rsid w:val="00D41A02"/>
    <w:rsid w:val="00D4232B"/>
    <w:rsid w:val="00D429EE"/>
    <w:rsid w:val="00D42BF6"/>
    <w:rsid w:val="00D42BFC"/>
    <w:rsid w:val="00D432D3"/>
    <w:rsid w:val="00D436AF"/>
    <w:rsid w:val="00D437A9"/>
    <w:rsid w:val="00D43C69"/>
    <w:rsid w:val="00D43DAA"/>
    <w:rsid w:val="00D44151"/>
    <w:rsid w:val="00D44477"/>
    <w:rsid w:val="00D44593"/>
    <w:rsid w:val="00D44E37"/>
    <w:rsid w:val="00D45505"/>
    <w:rsid w:val="00D458FB"/>
    <w:rsid w:val="00D45ECE"/>
    <w:rsid w:val="00D46560"/>
    <w:rsid w:val="00D46C27"/>
    <w:rsid w:val="00D47300"/>
    <w:rsid w:val="00D47AFD"/>
    <w:rsid w:val="00D509E3"/>
    <w:rsid w:val="00D50C35"/>
    <w:rsid w:val="00D50EB4"/>
    <w:rsid w:val="00D5124C"/>
    <w:rsid w:val="00D513F0"/>
    <w:rsid w:val="00D515F6"/>
    <w:rsid w:val="00D518A8"/>
    <w:rsid w:val="00D51914"/>
    <w:rsid w:val="00D52EC8"/>
    <w:rsid w:val="00D5335A"/>
    <w:rsid w:val="00D5344E"/>
    <w:rsid w:val="00D53697"/>
    <w:rsid w:val="00D5381A"/>
    <w:rsid w:val="00D53B2F"/>
    <w:rsid w:val="00D5431C"/>
    <w:rsid w:val="00D5488A"/>
    <w:rsid w:val="00D54A36"/>
    <w:rsid w:val="00D55572"/>
    <w:rsid w:val="00D55C6F"/>
    <w:rsid w:val="00D55F12"/>
    <w:rsid w:val="00D5631A"/>
    <w:rsid w:val="00D564DC"/>
    <w:rsid w:val="00D56581"/>
    <w:rsid w:val="00D5738E"/>
    <w:rsid w:val="00D57804"/>
    <w:rsid w:val="00D578D5"/>
    <w:rsid w:val="00D600E9"/>
    <w:rsid w:val="00D60386"/>
    <w:rsid w:val="00D60474"/>
    <w:rsid w:val="00D60F4C"/>
    <w:rsid w:val="00D61514"/>
    <w:rsid w:val="00D618E3"/>
    <w:rsid w:val="00D61B3C"/>
    <w:rsid w:val="00D61F82"/>
    <w:rsid w:val="00D6221D"/>
    <w:rsid w:val="00D62496"/>
    <w:rsid w:val="00D62AC2"/>
    <w:rsid w:val="00D62E99"/>
    <w:rsid w:val="00D6328A"/>
    <w:rsid w:val="00D63E1A"/>
    <w:rsid w:val="00D63FE2"/>
    <w:rsid w:val="00D64050"/>
    <w:rsid w:val="00D64E37"/>
    <w:rsid w:val="00D664F8"/>
    <w:rsid w:val="00D66B90"/>
    <w:rsid w:val="00D66C0C"/>
    <w:rsid w:val="00D66C74"/>
    <w:rsid w:val="00D66F34"/>
    <w:rsid w:val="00D670A9"/>
    <w:rsid w:val="00D67607"/>
    <w:rsid w:val="00D6764D"/>
    <w:rsid w:val="00D67B51"/>
    <w:rsid w:val="00D7009B"/>
    <w:rsid w:val="00D70212"/>
    <w:rsid w:val="00D704DF"/>
    <w:rsid w:val="00D70678"/>
    <w:rsid w:val="00D710B2"/>
    <w:rsid w:val="00D71D47"/>
    <w:rsid w:val="00D7332F"/>
    <w:rsid w:val="00D73781"/>
    <w:rsid w:val="00D74536"/>
    <w:rsid w:val="00D74701"/>
    <w:rsid w:val="00D7503F"/>
    <w:rsid w:val="00D750A0"/>
    <w:rsid w:val="00D75971"/>
    <w:rsid w:val="00D759A6"/>
    <w:rsid w:val="00D75AFA"/>
    <w:rsid w:val="00D75C7F"/>
    <w:rsid w:val="00D76EF7"/>
    <w:rsid w:val="00D77411"/>
    <w:rsid w:val="00D77518"/>
    <w:rsid w:val="00D77854"/>
    <w:rsid w:val="00D77E35"/>
    <w:rsid w:val="00D80005"/>
    <w:rsid w:val="00D800E6"/>
    <w:rsid w:val="00D811E0"/>
    <w:rsid w:val="00D812AE"/>
    <w:rsid w:val="00D81928"/>
    <w:rsid w:val="00D81A62"/>
    <w:rsid w:val="00D8319C"/>
    <w:rsid w:val="00D83559"/>
    <w:rsid w:val="00D835FD"/>
    <w:rsid w:val="00D83859"/>
    <w:rsid w:val="00D84146"/>
    <w:rsid w:val="00D84356"/>
    <w:rsid w:val="00D84AE1"/>
    <w:rsid w:val="00D84EB0"/>
    <w:rsid w:val="00D854BF"/>
    <w:rsid w:val="00D85C9F"/>
    <w:rsid w:val="00D85EFD"/>
    <w:rsid w:val="00D86776"/>
    <w:rsid w:val="00D86B7D"/>
    <w:rsid w:val="00D87351"/>
    <w:rsid w:val="00D87B81"/>
    <w:rsid w:val="00D87E4F"/>
    <w:rsid w:val="00D87FBA"/>
    <w:rsid w:val="00D900E5"/>
    <w:rsid w:val="00D905FA"/>
    <w:rsid w:val="00D9089B"/>
    <w:rsid w:val="00D9111A"/>
    <w:rsid w:val="00D917B6"/>
    <w:rsid w:val="00D91ED7"/>
    <w:rsid w:val="00D91EF3"/>
    <w:rsid w:val="00D92DCD"/>
    <w:rsid w:val="00D93081"/>
    <w:rsid w:val="00D9320E"/>
    <w:rsid w:val="00D94256"/>
    <w:rsid w:val="00D9473A"/>
    <w:rsid w:val="00D94C45"/>
    <w:rsid w:val="00D95274"/>
    <w:rsid w:val="00D95432"/>
    <w:rsid w:val="00D9579A"/>
    <w:rsid w:val="00D95F8B"/>
    <w:rsid w:val="00D962E9"/>
    <w:rsid w:val="00D968BB"/>
    <w:rsid w:val="00D97B02"/>
    <w:rsid w:val="00DA1833"/>
    <w:rsid w:val="00DA259E"/>
    <w:rsid w:val="00DA2D9B"/>
    <w:rsid w:val="00DA34DC"/>
    <w:rsid w:val="00DA432F"/>
    <w:rsid w:val="00DA49C3"/>
    <w:rsid w:val="00DA4CC0"/>
    <w:rsid w:val="00DA4ECD"/>
    <w:rsid w:val="00DA5455"/>
    <w:rsid w:val="00DA551B"/>
    <w:rsid w:val="00DA673D"/>
    <w:rsid w:val="00DA786B"/>
    <w:rsid w:val="00DB01C1"/>
    <w:rsid w:val="00DB18DA"/>
    <w:rsid w:val="00DB26F5"/>
    <w:rsid w:val="00DB2C51"/>
    <w:rsid w:val="00DB2C8B"/>
    <w:rsid w:val="00DB2FA6"/>
    <w:rsid w:val="00DB30A3"/>
    <w:rsid w:val="00DB375E"/>
    <w:rsid w:val="00DB4115"/>
    <w:rsid w:val="00DB4684"/>
    <w:rsid w:val="00DB5C26"/>
    <w:rsid w:val="00DB6A11"/>
    <w:rsid w:val="00DB6EA7"/>
    <w:rsid w:val="00DB7148"/>
    <w:rsid w:val="00DC05F9"/>
    <w:rsid w:val="00DC1083"/>
    <w:rsid w:val="00DC1969"/>
    <w:rsid w:val="00DC27CF"/>
    <w:rsid w:val="00DC3118"/>
    <w:rsid w:val="00DC3321"/>
    <w:rsid w:val="00DC33B7"/>
    <w:rsid w:val="00DC33CC"/>
    <w:rsid w:val="00DC37E1"/>
    <w:rsid w:val="00DC3808"/>
    <w:rsid w:val="00DC4FCB"/>
    <w:rsid w:val="00DC52E6"/>
    <w:rsid w:val="00DC613C"/>
    <w:rsid w:val="00DC639B"/>
    <w:rsid w:val="00DC6A16"/>
    <w:rsid w:val="00DC7207"/>
    <w:rsid w:val="00DC7AE3"/>
    <w:rsid w:val="00DC7D14"/>
    <w:rsid w:val="00DC7FEF"/>
    <w:rsid w:val="00DD0701"/>
    <w:rsid w:val="00DD0DC2"/>
    <w:rsid w:val="00DD15AF"/>
    <w:rsid w:val="00DD1CC5"/>
    <w:rsid w:val="00DD212F"/>
    <w:rsid w:val="00DD248F"/>
    <w:rsid w:val="00DD495D"/>
    <w:rsid w:val="00DD5732"/>
    <w:rsid w:val="00DD5A0C"/>
    <w:rsid w:val="00DD5ADE"/>
    <w:rsid w:val="00DD6D01"/>
    <w:rsid w:val="00DD7002"/>
    <w:rsid w:val="00DD743B"/>
    <w:rsid w:val="00DD7E76"/>
    <w:rsid w:val="00DD7F41"/>
    <w:rsid w:val="00DE0E5E"/>
    <w:rsid w:val="00DE0F36"/>
    <w:rsid w:val="00DE1D1B"/>
    <w:rsid w:val="00DE2BF9"/>
    <w:rsid w:val="00DE3149"/>
    <w:rsid w:val="00DE319D"/>
    <w:rsid w:val="00DE3890"/>
    <w:rsid w:val="00DE4C06"/>
    <w:rsid w:val="00DE53DC"/>
    <w:rsid w:val="00DE545E"/>
    <w:rsid w:val="00DE5884"/>
    <w:rsid w:val="00DE5945"/>
    <w:rsid w:val="00DE5CBC"/>
    <w:rsid w:val="00DE67EC"/>
    <w:rsid w:val="00DE6D6C"/>
    <w:rsid w:val="00DE6E0C"/>
    <w:rsid w:val="00DE74E2"/>
    <w:rsid w:val="00DE7EB9"/>
    <w:rsid w:val="00DF0971"/>
    <w:rsid w:val="00DF22B0"/>
    <w:rsid w:val="00DF2393"/>
    <w:rsid w:val="00DF2DA8"/>
    <w:rsid w:val="00DF3A3C"/>
    <w:rsid w:val="00DF4227"/>
    <w:rsid w:val="00DF49E4"/>
    <w:rsid w:val="00DF529C"/>
    <w:rsid w:val="00DF5A56"/>
    <w:rsid w:val="00DF5D6E"/>
    <w:rsid w:val="00DF66AF"/>
    <w:rsid w:val="00DF6997"/>
    <w:rsid w:val="00DF725B"/>
    <w:rsid w:val="00DF7DBE"/>
    <w:rsid w:val="00E00179"/>
    <w:rsid w:val="00E0043F"/>
    <w:rsid w:val="00E0083A"/>
    <w:rsid w:val="00E00A22"/>
    <w:rsid w:val="00E00CC4"/>
    <w:rsid w:val="00E0158B"/>
    <w:rsid w:val="00E01A8E"/>
    <w:rsid w:val="00E01B7C"/>
    <w:rsid w:val="00E02553"/>
    <w:rsid w:val="00E03D75"/>
    <w:rsid w:val="00E04880"/>
    <w:rsid w:val="00E04A87"/>
    <w:rsid w:val="00E04CAC"/>
    <w:rsid w:val="00E05133"/>
    <w:rsid w:val="00E05224"/>
    <w:rsid w:val="00E056E0"/>
    <w:rsid w:val="00E061ED"/>
    <w:rsid w:val="00E06405"/>
    <w:rsid w:val="00E06AAB"/>
    <w:rsid w:val="00E06F1D"/>
    <w:rsid w:val="00E07665"/>
    <w:rsid w:val="00E0779F"/>
    <w:rsid w:val="00E07999"/>
    <w:rsid w:val="00E07BCD"/>
    <w:rsid w:val="00E106BC"/>
    <w:rsid w:val="00E1070C"/>
    <w:rsid w:val="00E109EA"/>
    <w:rsid w:val="00E11219"/>
    <w:rsid w:val="00E114A1"/>
    <w:rsid w:val="00E11506"/>
    <w:rsid w:val="00E118CD"/>
    <w:rsid w:val="00E11A1B"/>
    <w:rsid w:val="00E11AD0"/>
    <w:rsid w:val="00E12E48"/>
    <w:rsid w:val="00E12EDC"/>
    <w:rsid w:val="00E139BE"/>
    <w:rsid w:val="00E13D2D"/>
    <w:rsid w:val="00E143AE"/>
    <w:rsid w:val="00E14F83"/>
    <w:rsid w:val="00E14FD7"/>
    <w:rsid w:val="00E1603A"/>
    <w:rsid w:val="00E16139"/>
    <w:rsid w:val="00E161D0"/>
    <w:rsid w:val="00E1622D"/>
    <w:rsid w:val="00E165CA"/>
    <w:rsid w:val="00E17013"/>
    <w:rsid w:val="00E17151"/>
    <w:rsid w:val="00E17322"/>
    <w:rsid w:val="00E176A4"/>
    <w:rsid w:val="00E178C9"/>
    <w:rsid w:val="00E17D88"/>
    <w:rsid w:val="00E17DAA"/>
    <w:rsid w:val="00E20026"/>
    <w:rsid w:val="00E20083"/>
    <w:rsid w:val="00E20453"/>
    <w:rsid w:val="00E2047A"/>
    <w:rsid w:val="00E20E8E"/>
    <w:rsid w:val="00E20EFB"/>
    <w:rsid w:val="00E2154D"/>
    <w:rsid w:val="00E2173F"/>
    <w:rsid w:val="00E218FE"/>
    <w:rsid w:val="00E22109"/>
    <w:rsid w:val="00E223E3"/>
    <w:rsid w:val="00E22B53"/>
    <w:rsid w:val="00E23456"/>
    <w:rsid w:val="00E23F63"/>
    <w:rsid w:val="00E249D0"/>
    <w:rsid w:val="00E24E6A"/>
    <w:rsid w:val="00E25434"/>
    <w:rsid w:val="00E2661C"/>
    <w:rsid w:val="00E26696"/>
    <w:rsid w:val="00E2773D"/>
    <w:rsid w:val="00E30263"/>
    <w:rsid w:val="00E30420"/>
    <w:rsid w:val="00E30E0E"/>
    <w:rsid w:val="00E310FF"/>
    <w:rsid w:val="00E327FF"/>
    <w:rsid w:val="00E33922"/>
    <w:rsid w:val="00E33EDC"/>
    <w:rsid w:val="00E349A4"/>
    <w:rsid w:val="00E34B35"/>
    <w:rsid w:val="00E34F5A"/>
    <w:rsid w:val="00E35124"/>
    <w:rsid w:val="00E3607D"/>
    <w:rsid w:val="00E3613B"/>
    <w:rsid w:val="00E3662E"/>
    <w:rsid w:val="00E372B3"/>
    <w:rsid w:val="00E37CDF"/>
    <w:rsid w:val="00E405E1"/>
    <w:rsid w:val="00E412C7"/>
    <w:rsid w:val="00E415B6"/>
    <w:rsid w:val="00E4188B"/>
    <w:rsid w:val="00E43DC3"/>
    <w:rsid w:val="00E4430D"/>
    <w:rsid w:val="00E448D2"/>
    <w:rsid w:val="00E4580E"/>
    <w:rsid w:val="00E45CC0"/>
    <w:rsid w:val="00E46630"/>
    <w:rsid w:val="00E47476"/>
    <w:rsid w:val="00E47E45"/>
    <w:rsid w:val="00E47F16"/>
    <w:rsid w:val="00E5036C"/>
    <w:rsid w:val="00E505FB"/>
    <w:rsid w:val="00E50F4A"/>
    <w:rsid w:val="00E5116B"/>
    <w:rsid w:val="00E51522"/>
    <w:rsid w:val="00E51884"/>
    <w:rsid w:val="00E519C0"/>
    <w:rsid w:val="00E51A1C"/>
    <w:rsid w:val="00E51E22"/>
    <w:rsid w:val="00E52360"/>
    <w:rsid w:val="00E525D8"/>
    <w:rsid w:val="00E52AF1"/>
    <w:rsid w:val="00E52BE5"/>
    <w:rsid w:val="00E5328A"/>
    <w:rsid w:val="00E53D3E"/>
    <w:rsid w:val="00E53E13"/>
    <w:rsid w:val="00E541A0"/>
    <w:rsid w:val="00E54CCC"/>
    <w:rsid w:val="00E557D6"/>
    <w:rsid w:val="00E561C9"/>
    <w:rsid w:val="00E5638C"/>
    <w:rsid w:val="00E56712"/>
    <w:rsid w:val="00E56B4B"/>
    <w:rsid w:val="00E57E67"/>
    <w:rsid w:val="00E57F1A"/>
    <w:rsid w:val="00E600D4"/>
    <w:rsid w:val="00E60FBD"/>
    <w:rsid w:val="00E61D55"/>
    <w:rsid w:val="00E61E98"/>
    <w:rsid w:val="00E625C6"/>
    <w:rsid w:val="00E62F49"/>
    <w:rsid w:val="00E63F98"/>
    <w:rsid w:val="00E64226"/>
    <w:rsid w:val="00E642D3"/>
    <w:rsid w:val="00E64491"/>
    <w:rsid w:val="00E65827"/>
    <w:rsid w:val="00E658CE"/>
    <w:rsid w:val="00E6596F"/>
    <w:rsid w:val="00E65A5C"/>
    <w:rsid w:val="00E664B8"/>
    <w:rsid w:val="00E66837"/>
    <w:rsid w:val="00E670D1"/>
    <w:rsid w:val="00E671F4"/>
    <w:rsid w:val="00E70570"/>
    <w:rsid w:val="00E709A6"/>
    <w:rsid w:val="00E70DBF"/>
    <w:rsid w:val="00E721B8"/>
    <w:rsid w:val="00E73969"/>
    <w:rsid w:val="00E74869"/>
    <w:rsid w:val="00E75467"/>
    <w:rsid w:val="00E7594B"/>
    <w:rsid w:val="00E76416"/>
    <w:rsid w:val="00E7662C"/>
    <w:rsid w:val="00E766EC"/>
    <w:rsid w:val="00E768A2"/>
    <w:rsid w:val="00E76A60"/>
    <w:rsid w:val="00E76AAD"/>
    <w:rsid w:val="00E7734F"/>
    <w:rsid w:val="00E7735E"/>
    <w:rsid w:val="00E778F2"/>
    <w:rsid w:val="00E7798D"/>
    <w:rsid w:val="00E801EC"/>
    <w:rsid w:val="00E802CA"/>
    <w:rsid w:val="00E80362"/>
    <w:rsid w:val="00E80A0D"/>
    <w:rsid w:val="00E80F67"/>
    <w:rsid w:val="00E817A9"/>
    <w:rsid w:val="00E825C1"/>
    <w:rsid w:val="00E82D1A"/>
    <w:rsid w:val="00E8306A"/>
    <w:rsid w:val="00E83B81"/>
    <w:rsid w:val="00E8400D"/>
    <w:rsid w:val="00E846C5"/>
    <w:rsid w:val="00E848E0"/>
    <w:rsid w:val="00E84973"/>
    <w:rsid w:val="00E850C8"/>
    <w:rsid w:val="00E866B6"/>
    <w:rsid w:val="00E86A83"/>
    <w:rsid w:val="00E87242"/>
    <w:rsid w:val="00E8728D"/>
    <w:rsid w:val="00E9024C"/>
    <w:rsid w:val="00E903BF"/>
    <w:rsid w:val="00E904C7"/>
    <w:rsid w:val="00E90E51"/>
    <w:rsid w:val="00E9118A"/>
    <w:rsid w:val="00E91BE3"/>
    <w:rsid w:val="00E926F8"/>
    <w:rsid w:val="00E93E74"/>
    <w:rsid w:val="00E94825"/>
    <w:rsid w:val="00E94888"/>
    <w:rsid w:val="00E9497B"/>
    <w:rsid w:val="00E949EB"/>
    <w:rsid w:val="00E957E7"/>
    <w:rsid w:val="00E95818"/>
    <w:rsid w:val="00E962FF"/>
    <w:rsid w:val="00E96A30"/>
    <w:rsid w:val="00E9751C"/>
    <w:rsid w:val="00E976ED"/>
    <w:rsid w:val="00E9793A"/>
    <w:rsid w:val="00EA064A"/>
    <w:rsid w:val="00EA0909"/>
    <w:rsid w:val="00EA0A3F"/>
    <w:rsid w:val="00EA1363"/>
    <w:rsid w:val="00EA148C"/>
    <w:rsid w:val="00EA1963"/>
    <w:rsid w:val="00EA2A0B"/>
    <w:rsid w:val="00EA36A9"/>
    <w:rsid w:val="00EA387E"/>
    <w:rsid w:val="00EA3C4A"/>
    <w:rsid w:val="00EA3DEC"/>
    <w:rsid w:val="00EA43F6"/>
    <w:rsid w:val="00EA47A8"/>
    <w:rsid w:val="00EA5552"/>
    <w:rsid w:val="00EA5758"/>
    <w:rsid w:val="00EA5AA1"/>
    <w:rsid w:val="00EA5ADC"/>
    <w:rsid w:val="00EA5B73"/>
    <w:rsid w:val="00EA619E"/>
    <w:rsid w:val="00EA6975"/>
    <w:rsid w:val="00EA6BB5"/>
    <w:rsid w:val="00EA6F76"/>
    <w:rsid w:val="00EA7C9F"/>
    <w:rsid w:val="00EB247C"/>
    <w:rsid w:val="00EB29BD"/>
    <w:rsid w:val="00EB2C8B"/>
    <w:rsid w:val="00EB2F3C"/>
    <w:rsid w:val="00EB3B37"/>
    <w:rsid w:val="00EB4737"/>
    <w:rsid w:val="00EB5687"/>
    <w:rsid w:val="00EB57AA"/>
    <w:rsid w:val="00EB59DF"/>
    <w:rsid w:val="00EB6209"/>
    <w:rsid w:val="00EB673A"/>
    <w:rsid w:val="00EB6945"/>
    <w:rsid w:val="00EB6961"/>
    <w:rsid w:val="00EB7315"/>
    <w:rsid w:val="00EB7580"/>
    <w:rsid w:val="00EB7593"/>
    <w:rsid w:val="00EB7A73"/>
    <w:rsid w:val="00EB7C17"/>
    <w:rsid w:val="00EB7CFB"/>
    <w:rsid w:val="00EC022D"/>
    <w:rsid w:val="00EC033A"/>
    <w:rsid w:val="00EC0D0F"/>
    <w:rsid w:val="00EC16DE"/>
    <w:rsid w:val="00EC173D"/>
    <w:rsid w:val="00EC1A37"/>
    <w:rsid w:val="00EC1C5C"/>
    <w:rsid w:val="00EC213D"/>
    <w:rsid w:val="00EC360A"/>
    <w:rsid w:val="00EC3D65"/>
    <w:rsid w:val="00EC3E95"/>
    <w:rsid w:val="00EC4AE9"/>
    <w:rsid w:val="00EC4DF2"/>
    <w:rsid w:val="00EC55EC"/>
    <w:rsid w:val="00EC5A8E"/>
    <w:rsid w:val="00EC603D"/>
    <w:rsid w:val="00EC618A"/>
    <w:rsid w:val="00EC6842"/>
    <w:rsid w:val="00EC7DBF"/>
    <w:rsid w:val="00ED00ED"/>
    <w:rsid w:val="00ED0417"/>
    <w:rsid w:val="00ED05FC"/>
    <w:rsid w:val="00ED08B6"/>
    <w:rsid w:val="00ED234C"/>
    <w:rsid w:val="00ED34F3"/>
    <w:rsid w:val="00ED4856"/>
    <w:rsid w:val="00ED5E02"/>
    <w:rsid w:val="00ED70EC"/>
    <w:rsid w:val="00ED7765"/>
    <w:rsid w:val="00ED78B6"/>
    <w:rsid w:val="00EE0561"/>
    <w:rsid w:val="00EE0A4A"/>
    <w:rsid w:val="00EE11A7"/>
    <w:rsid w:val="00EE12EC"/>
    <w:rsid w:val="00EE19CE"/>
    <w:rsid w:val="00EE271D"/>
    <w:rsid w:val="00EE3422"/>
    <w:rsid w:val="00EE4046"/>
    <w:rsid w:val="00EE4048"/>
    <w:rsid w:val="00EE41B0"/>
    <w:rsid w:val="00EE456A"/>
    <w:rsid w:val="00EE4EDC"/>
    <w:rsid w:val="00EE4FFB"/>
    <w:rsid w:val="00EE59E7"/>
    <w:rsid w:val="00EE5FF2"/>
    <w:rsid w:val="00EE662E"/>
    <w:rsid w:val="00EE6674"/>
    <w:rsid w:val="00EE702A"/>
    <w:rsid w:val="00EE7061"/>
    <w:rsid w:val="00EE75A0"/>
    <w:rsid w:val="00EF0FB5"/>
    <w:rsid w:val="00EF1047"/>
    <w:rsid w:val="00EF25BC"/>
    <w:rsid w:val="00EF269C"/>
    <w:rsid w:val="00EF298F"/>
    <w:rsid w:val="00EF2CD7"/>
    <w:rsid w:val="00EF2E17"/>
    <w:rsid w:val="00EF358E"/>
    <w:rsid w:val="00EF3A65"/>
    <w:rsid w:val="00EF40B6"/>
    <w:rsid w:val="00EF4D2A"/>
    <w:rsid w:val="00EF5884"/>
    <w:rsid w:val="00EF5AAC"/>
    <w:rsid w:val="00EF67CC"/>
    <w:rsid w:val="00EF684F"/>
    <w:rsid w:val="00EF6F60"/>
    <w:rsid w:val="00EF7106"/>
    <w:rsid w:val="00EF72ED"/>
    <w:rsid w:val="00EF7511"/>
    <w:rsid w:val="00EF7B95"/>
    <w:rsid w:val="00F00A0B"/>
    <w:rsid w:val="00F00EF0"/>
    <w:rsid w:val="00F01120"/>
    <w:rsid w:val="00F01A5D"/>
    <w:rsid w:val="00F02095"/>
    <w:rsid w:val="00F025E5"/>
    <w:rsid w:val="00F02AF9"/>
    <w:rsid w:val="00F03812"/>
    <w:rsid w:val="00F03A5B"/>
    <w:rsid w:val="00F04158"/>
    <w:rsid w:val="00F048C8"/>
    <w:rsid w:val="00F04959"/>
    <w:rsid w:val="00F04DAC"/>
    <w:rsid w:val="00F0546D"/>
    <w:rsid w:val="00F05B77"/>
    <w:rsid w:val="00F05E37"/>
    <w:rsid w:val="00F05FA7"/>
    <w:rsid w:val="00F0666E"/>
    <w:rsid w:val="00F06730"/>
    <w:rsid w:val="00F07219"/>
    <w:rsid w:val="00F0772F"/>
    <w:rsid w:val="00F07C9D"/>
    <w:rsid w:val="00F07CD8"/>
    <w:rsid w:val="00F107D1"/>
    <w:rsid w:val="00F1086E"/>
    <w:rsid w:val="00F11B15"/>
    <w:rsid w:val="00F123BE"/>
    <w:rsid w:val="00F12A8E"/>
    <w:rsid w:val="00F12C94"/>
    <w:rsid w:val="00F134BD"/>
    <w:rsid w:val="00F13DAC"/>
    <w:rsid w:val="00F14047"/>
    <w:rsid w:val="00F1439C"/>
    <w:rsid w:val="00F156F1"/>
    <w:rsid w:val="00F15C0F"/>
    <w:rsid w:val="00F15E72"/>
    <w:rsid w:val="00F1605D"/>
    <w:rsid w:val="00F16685"/>
    <w:rsid w:val="00F1672B"/>
    <w:rsid w:val="00F1680F"/>
    <w:rsid w:val="00F16D22"/>
    <w:rsid w:val="00F170DA"/>
    <w:rsid w:val="00F20135"/>
    <w:rsid w:val="00F209FF"/>
    <w:rsid w:val="00F21022"/>
    <w:rsid w:val="00F210C6"/>
    <w:rsid w:val="00F21127"/>
    <w:rsid w:val="00F21EED"/>
    <w:rsid w:val="00F21F85"/>
    <w:rsid w:val="00F224DB"/>
    <w:rsid w:val="00F2311F"/>
    <w:rsid w:val="00F231BD"/>
    <w:rsid w:val="00F23845"/>
    <w:rsid w:val="00F23B8C"/>
    <w:rsid w:val="00F23D8B"/>
    <w:rsid w:val="00F253E1"/>
    <w:rsid w:val="00F256D7"/>
    <w:rsid w:val="00F257C3"/>
    <w:rsid w:val="00F25B98"/>
    <w:rsid w:val="00F25CAC"/>
    <w:rsid w:val="00F25CE2"/>
    <w:rsid w:val="00F2739E"/>
    <w:rsid w:val="00F278BF"/>
    <w:rsid w:val="00F302BE"/>
    <w:rsid w:val="00F3071B"/>
    <w:rsid w:val="00F30AD9"/>
    <w:rsid w:val="00F310FF"/>
    <w:rsid w:val="00F317DA"/>
    <w:rsid w:val="00F31E54"/>
    <w:rsid w:val="00F321F9"/>
    <w:rsid w:val="00F321FA"/>
    <w:rsid w:val="00F327AC"/>
    <w:rsid w:val="00F32DFA"/>
    <w:rsid w:val="00F338FC"/>
    <w:rsid w:val="00F339A1"/>
    <w:rsid w:val="00F35308"/>
    <w:rsid w:val="00F353C1"/>
    <w:rsid w:val="00F359D8"/>
    <w:rsid w:val="00F3644A"/>
    <w:rsid w:val="00F3692B"/>
    <w:rsid w:val="00F37831"/>
    <w:rsid w:val="00F378BB"/>
    <w:rsid w:val="00F37A73"/>
    <w:rsid w:val="00F401C0"/>
    <w:rsid w:val="00F402BA"/>
    <w:rsid w:val="00F4061D"/>
    <w:rsid w:val="00F4152D"/>
    <w:rsid w:val="00F41685"/>
    <w:rsid w:val="00F4172B"/>
    <w:rsid w:val="00F423ED"/>
    <w:rsid w:val="00F4274D"/>
    <w:rsid w:val="00F42F3F"/>
    <w:rsid w:val="00F43171"/>
    <w:rsid w:val="00F43587"/>
    <w:rsid w:val="00F43BFA"/>
    <w:rsid w:val="00F43FAE"/>
    <w:rsid w:val="00F44574"/>
    <w:rsid w:val="00F44B5B"/>
    <w:rsid w:val="00F44BB3"/>
    <w:rsid w:val="00F44F8D"/>
    <w:rsid w:val="00F451CB"/>
    <w:rsid w:val="00F451F7"/>
    <w:rsid w:val="00F45E50"/>
    <w:rsid w:val="00F45E7B"/>
    <w:rsid w:val="00F45F0F"/>
    <w:rsid w:val="00F46474"/>
    <w:rsid w:val="00F47B3E"/>
    <w:rsid w:val="00F47C6E"/>
    <w:rsid w:val="00F50172"/>
    <w:rsid w:val="00F52B7C"/>
    <w:rsid w:val="00F52E1B"/>
    <w:rsid w:val="00F53E57"/>
    <w:rsid w:val="00F53E88"/>
    <w:rsid w:val="00F54032"/>
    <w:rsid w:val="00F54497"/>
    <w:rsid w:val="00F55442"/>
    <w:rsid w:val="00F55467"/>
    <w:rsid w:val="00F55BC7"/>
    <w:rsid w:val="00F56825"/>
    <w:rsid w:val="00F56AFD"/>
    <w:rsid w:val="00F56E70"/>
    <w:rsid w:val="00F570A1"/>
    <w:rsid w:val="00F57BB9"/>
    <w:rsid w:val="00F603E8"/>
    <w:rsid w:val="00F6061C"/>
    <w:rsid w:val="00F609FF"/>
    <w:rsid w:val="00F61480"/>
    <w:rsid w:val="00F617F7"/>
    <w:rsid w:val="00F6181E"/>
    <w:rsid w:val="00F61FAB"/>
    <w:rsid w:val="00F6221B"/>
    <w:rsid w:val="00F6281A"/>
    <w:rsid w:val="00F63979"/>
    <w:rsid w:val="00F63984"/>
    <w:rsid w:val="00F65D1B"/>
    <w:rsid w:val="00F66626"/>
    <w:rsid w:val="00F66F93"/>
    <w:rsid w:val="00F673B6"/>
    <w:rsid w:val="00F71077"/>
    <w:rsid w:val="00F718F4"/>
    <w:rsid w:val="00F71C2F"/>
    <w:rsid w:val="00F72416"/>
    <w:rsid w:val="00F7299B"/>
    <w:rsid w:val="00F72BBC"/>
    <w:rsid w:val="00F730D9"/>
    <w:rsid w:val="00F738B1"/>
    <w:rsid w:val="00F73DC5"/>
    <w:rsid w:val="00F747D7"/>
    <w:rsid w:val="00F75C90"/>
    <w:rsid w:val="00F75EE4"/>
    <w:rsid w:val="00F7603B"/>
    <w:rsid w:val="00F76042"/>
    <w:rsid w:val="00F7635F"/>
    <w:rsid w:val="00F779F9"/>
    <w:rsid w:val="00F77E7D"/>
    <w:rsid w:val="00F80043"/>
    <w:rsid w:val="00F80086"/>
    <w:rsid w:val="00F803E8"/>
    <w:rsid w:val="00F80EE8"/>
    <w:rsid w:val="00F8117E"/>
    <w:rsid w:val="00F8196E"/>
    <w:rsid w:val="00F82268"/>
    <w:rsid w:val="00F82A5D"/>
    <w:rsid w:val="00F82A94"/>
    <w:rsid w:val="00F82F0D"/>
    <w:rsid w:val="00F82FE4"/>
    <w:rsid w:val="00F8390F"/>
    <w:rsid w:val="00F83BFD"/>
    <w:rsid w:val="00F83CE6"/>
    <w:rsid w:val="00F83D7E"/>
    <w:rsid w:val="00F83EEF"/>
    <w:rsid w:val="00F85180"/>
    <w:rsid w:val="00F859C9"/>
    <w:rsid w:val="00F85A45"/>
    <w:rsid w:val="00F861CC"/>
    <w:rsid w:val="00F86717"/>
    <w:rsid w:val="00F86C06"/>
    <w:rsid w:val="00F87C83"/>
    <w:rsid w:val="00F87D53"/>
    <w:rsid w:val="00F87E06"/>
    <w:rsid w:val="00F87EB2"/>
    <w:rsid w:val="00F90017"/>
    <w:rsid w:val="00F900FD"/>
    <w:rsid w:val="00F90640"/>
    <w:rsid w:val="00F90E4E"/>
    <w:rsid w:val="00F91687"/>
    <w:rsid w:val="00F91B08"/>
    <w:rsid w:val="00F92038"/>
    <w:rsid w:val="00F93D63"/>
    <w:rsid w:val="00F9414B"/>
    <w:rsid w:val="00F95030"/>
    <w:rsid w:val="00F95192"/>
    <w:rsid w:val="00F95CC5"/>
    <w:rsid w:val="00F95E21"/>
    <w:rsid w:val="00F96DB2"/>
    <w:rsid w:val="00F97DD1"/>
    <w:rsid w:val="00FA23D9"/>
    <w:rsid w:val="00FA328F"/>
    <w:rsid w:val="00FA36BF"/>
    <w:rsid w:val="00FA4364"/>
    <w:rsid w:val="00FA443A"/>
    <w:rsid w:val="00FA44C0"/>
    <w:rsid w:val="00FA4796"/>
    <w:rsid w:val="00FA480D"/>
    <w:rsid w:val="00FA4947"/>
    <w:rsid w:val="00FA4A07"/>
    <w:rsid w:val="00FA4BCA"/>
    <w:rsid w:val="00FA5040"/>
    <w:rsid w:val="00FA56FC"/>
    <w:rsid w:val="00FA67CD"/>
    <w:rsid w:val="00FA6970"/>
    <w:rsid w:val="00FA6A16"/>
    <w:rsid w:val="00FA6DCB"/>
    <w:rsid w:val="00FA7580"/>
    <w:rsid w:val="00FA7A5E"/>
    <w:rsid w:val="00FA7BAB"/>
    <w:rsid w:val="00FA7F97"/>
    <w:rsid w:val="00FB0C6C"/>
    <w:rsid w:val="00FB0FAB"/>
    <w:rsid w:val="00FB1319"/>
    <w:rsid w:val="00FB131E"/>
    <w:rsid w:val="00FB1475"/>
    <w:rsid w:val="00FB1BB5"/>
    <w:rsid w:val="00FB1EE3"/>
    <w:rsid w:val="00FB27B3"/>
    <w:rsid w:val="00FB2928"/>
    <w:rsid w:val="00FB2C2A"/>
    <w:rsid w:val="00FB2F9A"/>
    <w:rsid w:val="00FB39B8"/>
    <w:rsid w:val="00FB469A"/>
    <w:rsid w:val="00FB48B1"/>
    <w:rsid w:val="00FB515A"/>
    <w:rsid w:val="00FB5A57"/>
    <w:rsid w:val="00FB6485"/>
    <w:rsid w:val="00FB69D0"/>
    <w:rsid w:val="00FB71EE"/>
    <w:rsid w:val="00FB726A"/>
    <w:rsid w:val="00FC0A34"/>
    <w:rsid w:val="00FC14BE"/>
    <w:rsid w:val="00FC1DD8"/>
    <w:rsid w:val="00FC2993"/>
    <w:rsid w:val="00FC2BF2"/>
    <w:rsid w:val="00FC319A"/>
    <w:rsid w:val="00FC3386"/>
    <w:rsid w:val="00FC3443"/>
    <w:rsid w:val="00FC36EB"/>
    <w:rsid w:val="00FC524E"/>
    <w:rsid w:val="00FC5274"/>
    <w:rsid w:val="00FC5B5D"/>
    <w:rsid w:val="00FC6019"/>
    <w:rsid w:val="00FC65B2"/>
    <w:rsid w:val="00FC710E"/>
    <w:rsid w:val="00FC781E"/>
    <w:rsid w:val="00FC7876"/>
    <w:rsid w:val="00FD03D3"/>
    <w:rsid w:val="00FD0907"/>
    <w:rsid w:val="00FD0AE7"/>
    <w:rsid w:val="00FD0D33"/>
    <w:rsid w:val="00FD26D4"/>
    <w:rsid w:val="00FD28BB"/>
    <w:rsid w:val="00FD3EA7"/>
    <w:rsid w:val="00FD43AD"/>
    <w:rsid w:val="00FD493F"/>
    <w:rsid w:val="00FD4B9C"/>
    <w:rsid w:val="00FD51CF"/>
    <w:rsid w:val="00FD5718"/>
    <w:rsid w:val="00FD5753"/>
    <w:rsid w:val="00FD5996"/>
    <w:rsid w:val="00FD636F"/>
    <w:rsid w:val="00FD6944"/>
    <w:rsid w:val="00FD6A2D"/>
    <w:rsid w:val="00FD6A6E"/>
    <w:rsid w:val="00FD7831"/>
    <w:rsid w:val="00FD7AD5"/>
    <w:rsid w:val="00FE0397"/>
    <w:rsid w:val="00FE0AC0"/>
    <w:rsid w:val="00FE0D49"/>
    <w:rsid w:val="00FE17A9"/>
    <w:rsid w:val="00FE19D4"/>
    <w:rsid w:val="00FE1A8B"/>
    <w:rsid w:val="00FE1F6A"/>
    <w:rsid w:val="00FE22F9"/>
    <w:rsid w:val="00FE27E9"/>
    <w:rsid w:val="00FE2AFE"/>
    <w:rsid w:val="00FE32B8"/>
    <w:rsid w:val="00FE35EA"/>
    <w:rsid w:val="00FE4684"/>
    <w:rsid w:val="00FE4A5C"/>
    <w:rsid w:val="00FE5B0A"/>
    <w:rsid w:val="00FE63DF"/>
    <w:rsid w:val="00FE6AB0"/>
    <w:rsid w:val="00FE7170"/>
    <w:rsid w:val="00FE72ED"/>
    <w:rsid w:val="00FE7540"/>
    <w:rsid w:val="00FF04BA"/>
    <w:rsid w:val="00FF0B9E"/>
    <w:rsid w:val="00FF1481"/>
    <w:rsid w:val="00FF1FB0"/>
    <w:rsid w:val="00FF1FCD"/>
    <w:rsid w:val="00FF264F"/>
    <w:rsid w:val="00FF26FC"/>
    <w:rsid w:val="00FF2805"/>
    <w:rsid w:val="00FF2F5C"/>
    <w:rsid w:val="00FF322D"/>
    <w:rsid w:val="00FF3446"/>
    <w:rsid w:val="00FF59D8"/>
    <w:rsid w:val="00FF5D47"/>
    <w:rsid w:val="00FF614E"/>
    <w:rsid w:val="00FF64A1"/>
    <w:rsid w:val="00FF6ECD"/>
    <w:rsid w:val="00FF7036"/>
    <w:rsid w:val="00FF7228"/>
    <w:rsid w:val="00FF7277"/>
    <w:rsid w:val="00FF7CBF"/>
    <w:rsid w:val="00FF7D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stroke weight="0" endcap="round"/>
    </o:shapedefaults>
    <o:shapelayout v:ext="edit">
      <o:idmap v:ext="edit" data="2"/>
    </o:shapelayout>
  </w:shapeDefaults>
  <w:doNotEmbedSmartTags/>
  <w:decimalSymbol w:val=","/>
  <w:listSeparator w:val=";"/>
  <w14:docId w14:val="162B01DC"/>
  <w15:chartTrackingRefBased/>
  <w15:docId w15:val="{64039E9C-B6FD-43E0-B5A7-57ABA328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uiPriority="20"/>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A5D"/>
    <w:rPr>
      <w:sz w:val="24"/>
      <w:szCs w:val="24"/>
    </w:rPr>
  </w:style>
  <w:style w:type="paragraph" w:styleId="Heading1">
    <w:name w:val="heading 1"/>
    <w:basedOn w:val="Normal"/>
    <w:link w:val="Heading1Char"/>
    <w:uiPriority w:val="9"/>
    <w:locked/>
    <w:rsid w:val="000B7CFF"/>
    <w:pPr>
      <w:spacing w:before="100" w:beforeAutospacing="1" w:after="100" w:afterAutospacing="1"/>
      <w:outlineLvl w:val="0"/>
    </w:pPr>
    <w:rPr>
      <w:rFonts w:ascii="Arial" w:hAnsi="Arial"/>
      <w:b/>
      <w:bCs/>
      <w:color w:val="00684B"/>
      <w:kern w:val="36"/>
      <w:sz w:val="28"/>
      <w:szCs w:val="48"/>
    </w:rPr>
  </w:style>
  <w:style w:type="paragraph" w:styleId="Heading2">
    <w:name w:val="heading 2"/>
    <w:basedOn w:val="Normal"/>
    <w:next w:val="Normal"/>
    <w:link w:val="Heading2Char"/>
    <w:unhideWhenUsed/>
    <w:locked/>
    <w:rsid w:val="000B7CFF"/>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nhideWhenUsed/>
    <w:qFormat/>
    <w:locked/>
    <w:rsid w:val="00664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3B1B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656D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val="en-GB" w:eastAsia="en-GB"/>
    </w:rPr>
  </w:style>
  <w:style w:type="paragraph" w:customStyle="1" w:styleId="ImportWordListStyleDefinition0">
    <w:name w:val="Import Word List Style Definition 0"/>
    <w:pPr>
      <w:numPr>
        <w:numId w:val="1"/>
      </w:numPr>
    </w:pPr>
    <w:rPr>
      <w:lang w:val="en-GB" w:eastAsia="en-GB"/>
    </w:rPr>
  </w:style>
  <w:style w:type="paragraph" w:customStyle="1" w:styleId="ImportWordListStyleDefinition1">
    <w:name w:val="Import Word List Style Definition 1"/>
    <w:pPr>
      <w:numPr>
        <w:numId w:val="2"/>
      </w:numPr>
    </w:pPr>
    <w:rPr>
      <w:lang w:val="en-GB" w:eastAsia="en-GB"/>
    </w:rPr>
  </w:style>
  <w:style w:type="paragraph" w:styleId="ListParagraph">
    <w:name w:val="List Paragraph"/>
    <w:aliases w:val="List Paragraph (numbered (a)),Lapis Bulleted List,List Paragraph1,Dot pt,F5 List Paragraph,No Spacing1,List Paragraph Char Char Char,Indicator Text,Numbered Para 1,Bullet 1,List Paragraph12,Bullet Points,MAIN CONTENT,WB Para"/>
    <w:basedOn w:val="Normal"/>
    <w:uiPriority w:val="34"/>
    <w:rsid w:val="00083DF4"/>
    <w:pPr>
      <w:ind w:left="720"/>
    </w:pPr>
  </w:style>
  <w:style w:type="paragraph" w:styleId="FootnoteText">
    <w:name w:val="footnote text"/>
    <w:basedOn w:val="Normal"/>
    <w:link w:val="FootnoteTextChar"/>
    <w:uiPriority w:val="99"/>
    <w:locked/>
    <w:rsid w:val="005220D1"/>
    <w:rPr>
      <w:sz w:val="20"/>
      <w:szCs w:val="20"/>
    </w:rPr>
  </w:style>
  <w:style w:type="character" w:customStyle="1" w:styleId="FootnoteTextChar">
    <w:name w:val="Footnote Text Char"/>
    <w:link w:val="FootnoteText"/>
    <w:uiPriority w:val="99"/>
    <w:rsid w:val="005220D1"/>
    <w:rPr>
      <w:lang w:val="en-US" w:eastAsia="en-US"/>
    </w:rPr>
  </w:style>
  <w:style w:type="character" w:styleId="FootnoteReference">
    <w:name w:val="footnote reference"/>
    <w:uiPriority w:val="99"/>
    <w:locked/>
    <w:rsid w:val="005220D1"/>
    <w:rPr>
      <w:vertAlign w:val="superscript"/>
    </w:rPr>
  </w:style>
  <w:style w:type="paragraph" w:styleId="BalloonText">
    <w:name w:val="Balloon Text"/>
    <w:basedOn w:val="Normal"/>
    <w:link w:val="BalloonTextChar"/>
    <w:locked/>
    <w:rsid w:val="000D0C26"/>
    <w:rPr>
      <w:rFonts w:ascii="Tahoma" w:hAnsi="Tahoma"/>
      <w:sz w:val="16"/>
      <w:szCs w:val="16"/>
    </w:rPr>
  </w:style>
  <w:style w:type="character" w:customStyle="1" w:styleId="BalloonTextChar">
    <w:name w:val="Balloon Text Char"/>
    <w:link w:val="BalloonText"/>
    <w:rsid w:val="000D0C26"/>
    <w:rPr>
      <w:rFonts w:ascii="Tahoma" w:hAnsi="Tahoma" w:cs="Tahoma"/>
      <w:sz w:val="16"/>
      <w:szCs w:val="16"/>
      <w:lang w:val="en-US" w:eastAsia="en-US"/>
    </w:rPr>
  </w:style>
  <w:style w:type="paragraph" w:styleId="Header">
    <w:name w:val="header"/>
    <w:basedOn w:val="Normal"/>
    <w:link w:val="HeaderChar"/>
    <w:uiPriority w:val="99"/>
    <w:locked/>
    <w:rsid w:val="00684C43"/>
    <w:pPr>
      <w:tabs>
        <w:tab w:val="center" w:pos="4513"/>
        <w:tab w:val="right" w:pos="9026"/>
      </w:tabs>
    </w:pPr>
  </w:style>
  <w:style w:type="character" w:customStyle="1" w:styleId="HeaderChar">
    <w:name w:val="Header Char"/>
    <w:link w:val="Header"/>
    <w:uiPriority w:val="99"/>
    <w:rsid w:val="00684C43"/>
    <w:rPr>
      <w:sz w:val="24"/>
      <w:szCs w:val="24"/>
      <w:lang w:val="en-US" w:eastAsia="en-US"/>
    </w:rPr>
  </w:style>
  <w:style w:type="paragraph" w:styleId="Footer">
    <w:name w:val="footer"/>
    <w:basedOn w:val="StandardParagraph"/>
    <w:link w:val="FooterChar"/>
    <w:qFormat/>
    <w:locked/>
    <w:rsid w:val="00581126"/>
    <w:pPr>
      <w:tabs>
        <w:tab w:val="center" w:pos="4513"/>
        <w:tab w:val="right" w:pos="9026"/>
      </w:tabs>
    </w:pPr>
    <w:rPr>
      <w:sz w:val="20"/>
    </w:rPr>
  </w:style>
  <w:style w:type="character" w:customStyle="1" w:styleId="FooterChar">
    <w:name w:val="Footer Char"/>
    <w:link w:val="Footer"/>
    <w:rsid w:val="00581126"/>
    <w:rPr>
      <w:rFonts w:ascii="Roboto" w:hAnsi="Roboto"/>
      <w:szCs w:val="22"/>
    </w:rPr>
  </w:style>
  <w:style w:type="character" w:styleId="Hyperlink">
    <w:name w:val="Hyperlink"/>
    <w:locked/>
    <w:rsid w:val="00092B9F"/>
    <w:rPr>
      <w:color w:val="0000FF"/>
      <w:u w:val="single"/>
    </w:rPr>
  </w:style>
  <w:style w:type="character" w:styleId="CommentReference">
    <w:name w:val="annotation reference"/>
    <w:locked/>
    <w:rsid w:val="00D06BEE"/>
    <w:rPr>
      <w:sz w:val="16"/>
      <w:szCs w:val="16"/>
    </w:rPr>
  </w:style>
  <w:style w:type="paragraph" w:styleId="CommentText">
    <w:name w:val="annotation text"/>
    <w:basedOn w:val="Normal"/>
    <w:link w:val="CommentTextChar"/>
    <w:locked/>
    <w:rsid w:val="00D06BEE"/>
    <w:rPr>
      <w:sz w:val="20"/>
      <w:szCs w:val="20"/>
    </w:rPr>
  </w:style>
  <w:style w:type="character" w:customStyle="1" w:styleId="CommentTextChar">
    <w:name w:val="Comment Text Char"/>
    <w:link w:val="CommentText"/>
    <w:rsid w:val="00D06BEE"/>
    <w:rPr>
      <w:lang w:val="en-US" w:eastAsia="en-US"/>
    </w:rPr>
  </w:style>
  <w:style w:type="paragraph" w:styleId="CommentSubject">
    <w:name w:val="annotation subject"/>
    <w:basedOn w:val="CommentText"/>
    <w:next w:val="CommentText"/>
    <w:link w:val="CommentSubjectChar"/>
    <w:locked/>
    <w:rsid w:val="00D06BEE"/>
    <w:rPr>
      <w:b/>
      <w:bCs/>
    </w:rPr>
  </w:style>
  <w:style w:type="character" w:customStyle="1" w:styleId="CommentSubjectChar">
    <w:name w:val="Comment Subject Char"/>
    <w:link w:val="CommentSubject"/>
    <w:rsid w:val="00D06BEE"/>
    <w:rPr>
      <w:b/>
      <w:bCs/>
      <w:lang w:val="en-US" w:eastAsia="en-US"/>
    </w:rPr>
  </w:style>
  <w:style w:type="character" w:styleId="FollowedHyperlink">
    <w:name w:val="FollowedHyperlink"/>
    <w:locked/>
    <w:rsid w:val="00966B9B"/>
    <w:rPr>
      <w:color w:val="800080"/>
      <w:u w:val="single"/>
    </w:rPr>
  </w:style>
  <w:style w:type="paragraph" w:styleId="NormalWeb">
    <w:name w:val="Normal (Web)"/>
    <w:basedOn w:val="Normal"/>
    <w:uiPriority w:val="99"/>
    <w:unhideWhenUsed/>
    <w:locked/>
    <w:rsid w:val="00436F7E"/>
    <w:pPr>
      <w:spacing w:before="100" w:beforeAutospacing="1" w:after="100" w:afterAutospacing="1"/>
    </w:pPr>
  </w:style>
  <w:style w:type="character" w:styleId="Emphasis">
    <w:name w:val="Emphasis"/>
    <w:basedOn w:val="DefaultParagraphFont"/>
    <w:uiPriority w:val="20"/>
    <w:locked/>
    <w:rsid w:val="00436F7E"/>
    <w:rPr>
      <w:i/>
      <w:iCs/>
    </w:rPr>
  </w:style>
  <w:style w:type="character" w:customStyle="1" w:styleId="apple-converted-space">
    <w:name w:val="apple-converted-space"/>
    <w:basedOn w:val="DefaultParagraphFont"/>
    <w:rsid w:val="00436F7E"/>
  </w:style>
  <w:style w:type="character" w:styleId="Strong">
    <w:name w:val="Strong"/>
    <w:basedOn w:val="DefaultParagraphFont"/>
    <w:uiPriority w:val="22"/>
    <w:locked/>
    <w:rsid w:val="00436F7E"/>
    <w:rPr>
      <w:b/>
      <w:bCs/>
    </w:rPr>
  </w:style>
  <w:style w:type="paragraph" w:styleId="NoSpacing">
    <w:name w:val="No Spacing"/>
    <w:uiPriority w:val="1"/>
    <w:rsid w:val="000533E1"/>
    <w:rPr>
      <w:rFonts w:asciiTheme="minorHAnsi" w:eastAsiaTheme="minorHAnsi" w:hAnsiTheme="minorHAnsi" w:cstheme="minorBidi"/>
      <w:sz w:val="22"/>
      <w:szCs w:val="22"/>
      <w:lang w:val="en-IE"/>
    </w:rPr>
  </w:style>
  <w:style w:type="paragraph" w:customStyle="1" w:styleId="Body">
    <w:name w:val="Body"/>
    <w:rsid w:val="00155C3B"/>
    <w:pPr>
      <w:pBdr>
        <w:top w:val="none" w:sz="96" w:space="31" w:color="FFFFFF" w:shadow="1" w:frame="1"/>
        <w:left w:val="none" w:sz="96" w:space="31" w:color="FFFFFF" w:shadow="1" w:frame="1"/>
        <w:bottom w:val="none" w:sz="96" w:space="31" w:color="FFFFFF" w:shadow="1" w:frame="1"/>
        <w:right w:val="none" w:sz="96" w:space="31" w:color="FFFFFF" w:shadow="1" w:frame="1"/>
      </w:pBdr>
    </w:pPr>
    <w:rPr>
      <w:color w:val="000000"/>
      <w:sz w:val="24"/>
      <w:szCs w:val="24"/>
      <w:u w:color="000000"/>
    </w:rPr>
  </w:style>
  <w:style w:type="paragraph" w:styleId="PlainText">
    <w:name w:val="Plain Text"/>
    <w:basedOn w:val="Normal"/>
    <w:link w:val="PlainTextChar"/>
    <w:uiPriority w:val="99"/>
    <w:unhideWhenUsed/>
    <w:locked/>
    <w:rsid w:val="000A33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337A"/>
    <w:rPr>
      <w:rFonts w:ascii="Calibri" w:eastAsiaTheme="minorHAnsi" w:hAnsi="Calibri" w:cs="Consolas"/>
      <w:sz w:val="22"/>
      <w:szCs w:val="21"/>
    </w:rPr>
  </w:style>
  <w:style w:type="numbering" w:customStyle="1" w:styleId="ImportedStyle1">
    <w:name w:val="Imported Style 1"/>
    <w:rsid w:val="002462E9"/>
    <w:pPr>
      <w:numPr>
        <w:numId w:val="3"/>
      </w:numPr>
    </w:pPr>
  </w:style>
  <w:style w:type="numbering" w:customStyle="1" w:styleId="ImportedStyle2">
    <w:name w:val="Imported Style 2"/>
    <w:rsid w:val="002462E9"/>
    <w:pPr>
      <w:numPr>
        <w:numId w:val="4"/>
      </w:numPr>
    </w:pPr>
  </w:style>
  <w:style w:type="character" w:customStyle="1" w:styleId="Heading1Char">
    <w:name w:val="Heading 1 Char"/>
    <w:basedOn w:val="DefaultParagraphFont"/>
    <w:link w:val="Heading1"/>
    <w:uiPriority w:val="9"/>
    <w:rsid w:val="000B7CFF"/>
    <w:rPr>
      <w:rFonts w:ascii="Arial" w:hAnsi="Arial"/>
      <w:b/>
      <w:bCs/>
      <w:color w:val="00684B"/>
      <w:kern w:val="36"/>
      <w:sz w:val="28"/>
      <w:szCs w:val="48"/>
    </w:rPr>
  </w:style>
  <w:style w:type="character" w:customStyle="1" w:styleId="Heading3Char">
    <w:name w:val="Heading 3 Char"/>
    <w:basedOn w:val="DefaultParagraphFont"/>
    <w:link w:val="Heading3"/>
    <w:rsid w:val="0066489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0B7CFF"/>
    <w:rPr>
      <w:rFonts w:ascii="Arial" w:eastAsiaTheme="majorEastAsia" w:hAnsi="Arial" w:cstheme="majorBidi"/>
      <w:b/>
      <w:sz w:val="24"/>
      <w:szCs w:val="26"/>
    </w:rPr>
  </w:style>
  <w:style w:type="character" w:customStyle="1" w:styleId="Mention1">
    <w:name w:val="Mention1"/>
    <w:basedOn w:val="DefaultParagraphFont"/>
    <w:uiPriority w:val="99"/>
    <w:semiHidden/>
    <w:unhideWhenUsed/>
    <w:rsid w:val="00007B8C"/>
    <w:rPr>
      <w:color w:val="2B579A"/>
      <w:shd w:val="clear" w:color="auto" w:fill="E6E6E6"/>
    </w:rPr>
  </w:style>
  <w:style w:type="character" w:customStyle="1" w:styleId="Heading4Char">
    <w:name w:val="Heading 4 Char"/>
    <w:basedOn w:val="DefaultParagraphFont"/>
    <w:link w:val="Heading4"/>
    <w:semiHidden/>
    <w:rsid w:val="003B1B3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56D76"/>
    <w:rPr>
      <w:rFonts w:asciiTheme="majorHAnsi" w:eastAsiaTheme="majorEastAsia" w:hAnsiTheme="majorHAnsi" w:cstheme="majorBidi"/>
      <w:color w:val="2E74B5" w:themeColor="accent1" w:themeShade="BF"/>
      <w:sz w:val="24"/>
      <w:szCs w:val="24"/>
    </w:rPr>
  </w:style>
  <w:style w:type="paragraph" w:customStyle="1" w:styleId="Default">
    <w:name w:val="Default"/>
    <w:rsid w:val="007233F3"/>
    <w:pPr>
      <w:autoSpaceDE w:val="0"/>
      <w:autoSpaceDN w:val="0"/>
      <w:adjustRightInd w:val="0"/>
    </w:pPr>
    <w:rPr>
      <w:rFonts w:ascii="Arial" w:hAnsi="Arial" w:cs="Arial"/>
      <w:color w:val="000000"/>
      <w:sz w:val="24"/>
      <w:szCs w:val="24"/>
      <w:lang w:val="fr-FR"/>
    </w:rPr>
  </w:style>
  <w:style w:type="paragraph" w:customStyle="1" w:styleId="Headings">
    <w:name w:val="Headings"/>
    <w:basedOn w:val="Normal"/>
    <w:rsid w:val="00716C0D"/>
    <w:rPr>
      <w:rFonts w:ascii="Arial" w:eastAsiaTheme="minorEastAsia" w:hAnsi="Arial" w:cs="Arial"/>
      <w:b/>
      <w:noProof/>
      <w:color w:val="00684B"/>
      <w:sz w:val="32"/>
      <w:szCs w:val="40"/>
    </w:rPr>
  </w:style>
  <w:style w:type="paragraph" w:customStyle="1" w:styleId="Subheadings">
    <w:name w:val="Subheadings"/>
    <w:basedOn w:val="Normal"/>
    <w:rsid w:val="00716C0D"/>
    <w:rPr>
      <w:rFonts w:ascii="Arial" w:eastAsiaTheme="minorEastAsia" w:hAnsi="Arial" w:cs="Arial"/>
      <w:color w:val="00684B"/>
      <w:szCs w:val="32"/>
    </w:rPr>
  </w:style>
  <w:style w:type="paragraph" w:customStyle="1" w:styleId="Text">
    <w:name w:val="Text"/>
    <w:basedOn w:val="Normal"/>
    <w:link w:val="TextChar"/>
    <w:rsid w:val="00716C0D"/>
    <w:pPr>
      <w:spacing w:before="120" w:after="120"/>
    </w:pPr>
    <w:rPr>
      <w:rFonts w:ascii="Arial" w:eastAsiaTheme="minorEastAsia" w:hAnsi="Arial" w:cs="Arial"/>
      <w:color w:val="414141"/>
      <w:sz w:val="22"/>
      <w:szCs w:val="28"/>
    </w:rPr>
  </w:style>
  <w:style w:type="paragraph" w:customStyle="1" w:styleId="Headertitle">
    <w:name w:val="Header title"/>
    <w:basedOn w:val="Normal"/>
    <w:rsid w:val="00C04DC8"/>
    <w:pPr>
      <w:jc w:val="right"/>
    </w:pPr>
    <w:rPr>
      <w:rFonts w:ascii="Arial" w:eastAsiaTheme="minorEastAsia" w:hAnsi="Arial" w:cs="Arial"/>
      <w:noProof/>
      <w:color w:val="4BAD81"/>
      <w:sz w:val="36"/>
      <w:szCs w:val="36"/>
    </w:rPr>
  </w:style>
  <w:style w:type="character" w:styleId="PageNumber">
    <w:name w:val="page number"/>
    <w:basedOn w:val="DefaultParagraphFont"/>
    <w:locked/>
    <w:rsid w:val="007101FF"/>
  </w:style>
  <w:style w:type="paragraph" w:customStyle="1" w:styleId="CreditLines">
    <w:name w:val="Credit Lines"/>
    <w:basedOn w:val="Normal"/>
    <w:uiPriority w:val="99"/>
    <w:rsid w:val="009E1C12"/>
    <w:pPr>
      <w:framePr w:w="10773" w:hSpace="181" w:vSpace="181" w:wrap="notBeside" w:vAnchor="page" w:hAnchor="margin" w:x="568" w:y="13609"/>
      <w:tabs>
        <w:tab w:val="left" w:pos="5040"/>
      </w:tabs>
      <w:spacing w:after="120" w:line="240" w:lineRule="atLeast"/>
      <w:jc w:val="both"/>
    </w:pPr>
    <w:rPr>
      <w:rFonts w:ascii="Verdana" w:hAnsi="Verdana"/>
      <w:bCs/>
      <w:sz w:val="20"/>
      <w:lang w:val="en-GB"/>
    </w:rPr>
  </w:style>
  <w:style w:type="paragraph" w:customStyle="1" w:styleId="CaseNCoverPage">
    <w:name w:val="Case N° Cover Page"/>
    <w:basedOn w:val="Normal"/>
    <w:rsid w:val="00393EE0"/>
    <w:pPr>
      <w:framePr w:hSpace="181" w:vSpace="181" w:wrap="notBeside" w:vAnchor="page" w:hAnchor="margin" w:x="568" w:y="8506"/>
    </w:pPr>
    <w:rPr>
      <w:rFonts w:ascii="Verdana" w:eastAsiaTheme="minorEastAsia" w:hAnsi="Verdana"/>
      <w:sz w:val="20"/>
      <w:lang w:val="en-GB"/>
    </w:rPr>
  </w:style>
  <w:style w:type="paragraph" w:styleId="Quote">
    <w:name w:val="Quote"/>
    <w:aliases w:val="Footnote"/>
    <w:basedOn w:val="FootnoteText"/>
    <w:next w:val="Normal"/>
    <w:link w:val="QuoteChar"/>
    <w:qFormat/>
    <w:rsid w:val="00C04DC8"/>
    <w:rPr>
      <w:rFonts w:ascii="Arial" w:hAnsi="Arial" w:cs="Arial"/>
      <w:sz w:val="17"/>
      <w:szCs w:val="17"/>
    </w:rPr>
  </w:style>
  <w:style w:type="character" w:customStyle="1" w:styleId="QuoteChar">
    <w:name w:val="Quote Char"/>
    <w:aliases w:val="Footnote Char"/>
    <w:basedOn w:val="DefaultParagraphFont"/>
    <w:link w:val="Quote"/>
    <w:rsid w:val="00C04DC8"/>
    <w:rPr>
      <w:rFonts w:ascii="Arial" w:hAnsi="Arial" w:cs="Arial"/>
      <w:sz w:val="17"/>
      <w:szCs w:val="17"/>
    </w:rPr>
  </w:style>
  <w:style w:type="paragraph" w:customStyle="1" w:styleId="ExhibitN">
    <w:name w:val="Exhibit N°"/>
    <w:basedOn w:val="Header"/>
    <w:rsid w:val="006C6F0F"/>
    <w:pPr>
      <w:tabs>
        <w:tab w:val="clear" w:pos="4513"/>
        <w:tab w:val="clear" w:pos="9026"/>
        <w:tab w:val="center" w:pos="4703"/>
        <w:tab w:val="right" w:pos="9406"/>
      </w:tabs>
      <w:jc w:val="center"/>
    </w:pPr>
    <w:rPr>
      <w:rFonts w:ascii="Rockwell" w:hAnsi="Rockwell"/>
      <w:b/>
      <w:bCs/>
      <w:lang w:val="en-GB"/>
    </w:rPr>
  </w:style>
  <w:style w:type="paragraph" w:customStyle="1" w:styleId="ExhibitTitle">
    <w:name w:val="Exhibit Title"/>
    <w:basedOn w:val="Header"/>
    <w:rsid w:val="006C6F0F"/>
    <w:pPr>
      <w:tabs>
        <w:tab w:val="clear" w:pos="4513"/>
        <w:tab w:val="clear" w:pos="9026"/>
        <w:tab w:val="center" w:pos="4703"/>
        <w:tab w:val="right" w:pos="9406"/>
      </w:tabs>
      <w:spacing w:after="360"/>
      <w:jc w:val="center"/>
    </w:pPr>
    <w:rPr>
      <w:rFonts w:ascii="Rockwell" w:hAnsi="Rockwell"/>
      <w:i/>
      <w:iCs/>
      <w:lang w:val="en-GB"/>
    </w:rPr>
  </w:style>
  <w:style w:type="paragraph" w:customStyle="1" w:styleId="Source">
    <w:name w:val="Source"/>
    <w:basedOn w:val="Normal"/>
    <w:qFormat/>
    <w:rsid w:val="00434C1F"/>
    <w:pPr>
      <w:spacing w:before="120" w:after="120"/>
    </w:pPr>
    <w:rPr>
      <w:rFonts w:ascii="Roboto" w:hAnsi="Roboto"/>
      <w:sz w:val="17"/>
      <w:lang w:val="en-GB"/>
    </w:rPr>
  </w:style>
  <w:style w:type="paragraph" w:customStyle="1" w:styleId="ExhibitPararagraph">
    <w:name w:val="Exhibit Pararagraph"/>
    <w:basedOn w:val="Normal"/>
    <w:qFormat/>
    <w:rsid w:val="00F01A5D"/>
    <w:pPr>
      <w:spacing w:before="120" w:after="120"/>
      <w:jc w:val="both"/>
    </w:pPr>
    <w:rPr>
      <w:rFonts w:ascii="Roboto" w:hAnsi="Roboto"/>
      <w:sz w:val="20"/>
      <w:szCs w:val="22"/>
      <w:lang w:val="en-GB"/>
    </w:rPr>
  </w:style>
  <w:style w:type="paragraph" w:customStyle="1" w:styleId="ExhibitSub-Title">
    <w:name w:val="Exhibit Sub-Title"/>
    <w:basedOn w:val="ExhibitPararagraph"/>
    <w:qFormat/>
    <w:rsid w:val="00F01A5D"/>
    <w:pPr>
      <w:keepNext/>
      <w:spacing w:before="0"/>
    </w:pPr>
    <w:rPr>
      <w:b/>
      <w:bCs/>
    </w:rPr>
  </w:style>
  <w:style w:type="paragraph" w:customStyle="1" w:styleId="StandardParagraph">
    <w:name w:val="Standard Paragraph"/>
    <w:basedOn w:val="Normal"/>
    <w:link w:val="StandardParagraphChar"/>
    <w:qFormat/>
    <w:rsid w:val="00F01A5D"/>
    <w:pPr>
      <w:tabs>
        <w:tab w:val="left" w:pos="5040"/>
      </w:tabs>
      <w:spacing w:after="240"/>
      <w:jc w:val="both"/>
    </w:pPr>
    <w:rPr>
      <w:rFonts w:ascii="Roboto" w:hAnsi="Roboto"/>
      <w:sz w:val="22"/>
      <w:szCs w:val="22"/>
    </w:rPr>
  </w:style>
  <w:style w:type="paragraph" w:customStyle="1" w:styleId="Exhibitno">
    <w:name w:val="Exhibit no"/>
    <w:basedOn w:val="Subheadings"/>
    <w:link w:val="ExhibitnoChar"/>
    <w:qFormat/>
    <w:rsid w:val="00F01A5D"/>
    <w:pPr>
      <w:jc w:val="center"/>
    </w:pPr>
    <w:rPr>
      <w:rFonts w:ascii="Roboto" w:hAnsi="Roboto"/>
      <w:b/>
    </w:rPr>
  </w:style>
  <w:style w:type="paragraph" w:customStyle="1" w:styleId="Exhibittitle0">
    <w:name w:val="Exhibit title"/>
    <w:basedOn w:val="Subheadings"/>
    <w:link w:val="ExhibittitleChar"/>
    <w:qFormat/>
    <w:rsid w:val="00F01A5D"/>
    <w:pPr>
      <w:spacing w:after="360"/>
      <w:jc w:val="center"/>
    </w:pPr>
    <w:rPr>
      <w:rFonts w:ascii="Roboto" w:hAnsi="Roboto"/>
      <w:i/>
    </w:rPr>
  </w:style>
  <w:style w:type="character" w:customStyle="1" w:styleId="ExhibitnoChar">
    <w:name w:val="Exhibit no Char"/>
    <w:basedOn w:val="DefaultParagraphFont"/>
    <w:link w:val="Exhibitno"/>
    <w:rsid w:val="00F01A5D"/>
    <w:rPr>
      <w:rFonts w:ascii="Roboto" w:eastAsiaTheme="minorEastAsia" w:hAnsi="Roboto" w:cs="Arial"/>
      <w:b/>
      <w:color w:val="00684B"/>
      <w:sz w:val="24"/>
      <w:szCs w:val="32"/>
    </w:rPr>
  </w:style>
  <w:style w:type="paragraph" w:customStyle="1" w:styleId="Quotation">
    <w:name w:val="Quotation"/>
    <w:basedOn w:val="StandardParagraph"/>
    <w:link w:val="QuotationChar"/>
    <w:qFormat/>
    <w:rsid w:val="00F01A5D"/>
    <w:pPr>
      <w:keepNext/>
      <w:ind w:left="567" w:right="567"/>
    </w:pPr>
    <w:rPr>
      <w:i/>
      <w:lang w:val="it-IT"/>
    </w:rPr>
  </w:style>
  <w:style w:type="character" w:customStyle="1" w:styleId="ExhibittitleChar">
    <w:name w:val="Exhibit title Char"/>
    <w:basedOn w:val="DefaultParagraphFont"/>
    <w:link w:val="Exhibittitle0"/>
    <w:rsid w:val="00F01A5D"/>
    <w:rPr>
      <w:rFonts w:ascii="Roboto" w:eastAsiaTheme="minorEastAsia" w:hAnsi="Roboto" w:cs="Arial"/>
      <w:i/>
      <w:color w:val="00684B"/>
      <w:sz w:val="24"/>
      <w:szCs w:val="32"/>
    </w:rPr>
  </w:style>
  <w:style w:type="paragraph" w:customStyle="1" w:styleId="Quotationsource">
    <w:name w:val="Quotation source"/>
    <w:basedOn w:val="StandardParagraph"/>
    <w:link w:val="QuotationsourceChar"/>
    <w:qFormat/>
    <w:rsid w:val="00F01A5D"/>
    <w:pPr>
      <w:ind w:left="567" w:right="567"/>
      <w:jc w:val="right"/>
    </w:pPr>
    <w:rPr>
      <w:lang w:val="en-GB"/>
    </w:rPr>
  </w:style>
  <w:style w:type="character" w:customStyle="1" w:styleId="StandardParagraphChar">
    <w:name w:val="Standard Paragraph Char"/>
    <w:basedOn w:val="DefaultParagraphFont"/>
    <w:link w:val="StandardParagraph"/>
    <w:rsid w:val="00F01A5D"/>
    <w:rPr>
      <w:rFonts w:ascii="Roboto" w:hAnsi="Roboto"/>
      <w:sz w:val="22"/>
      <w:szCs w:val="22"/>
    </w:rPr>
  </w:style>
  <w:style w:type="character" w:customStyle="1" w:styleId="QuotationChar">
    <w:name w:val="Quotation Char"/>
    <w:basedOn w:val="StandardParagraphChar"/>
    <w:link w:val="Quotation"/>
    <w:rsid w:val="00F01A5D"/>
    <w:rPr>
      <w:rFonts w:ascii="Roboto" w:hAnsi="Roboto"/>
      <w:i/>
      <w:sz w:val="22"/>
      <w:szCs w:val="22"/>
      <w:lang w:val="it-IT"/>
    </w:rPr>
  </w:style>
  <w:style w:type="paragraph" w:customStyle="1" w:styleId="Title1">
    <w:name w:val="Title 1"/>
    <w:basedOn w:val="Headings"/>
    <w:link w:val="Title1Char"/>
    <w:qFormat/>
    <w:rsid w:val="00581126"/>
    <w:pPr>
      <w:keepNext/>
      <w:spacing w:before="360" w:after="240"/>
    </w:pPr>
    <w:rPr>
      <w:rFonts w:ascii="Roboto" w:hAnsi="Roboto"/>
      <w:sz w:val="28"/>
    </w:rPr>
  </w:style>
  <w:style w:type="character" w:customStyle="1" w:styleId="QuotationsourceChar">
    <w:name w:val="Quotation source Char"/>
    <w:basedOn w:val="StandardParagraphChar"/>
    <w:link w:val="Quotationsource"/>
    <w:rsid w:val="00F01A5D"/>
    <w:rPr>
      <w:rFonts w:ascii="Roboto" w:hAnsi="Roboto"/>
      <w:sz w:val="22"/>
      <w:szCs w:val="22"/>
      <w:lang w:val="en-GB"/>
    </w:rPr>
  </w:style>
  <w:style w:type="paragraph" w:customStyle="1" w:styleId="Title2">
    <w:name w:val="Title 2"/>
    <w:basedOn w:val="Title1"/>
    <w:link w:val="Title2Char"/>
    <w:qFormat/>
    <w:rsid w:val="00581126"/>
    <w:pPr>
      <w:spacing w:before="240"/>
    </w:pPr>
    <w:rPr>
      <w:sz w:val="24"/>
    </w:rPr>
  </w:style>
  <w:style w:type="paragraph" w:customStyle="1" w:styleId="Title3">
    <w:name w:val="Title 3"/>
    <w:basedOn w:val="Subheadings"/>
    <w:link w:val="Title3Char"/>
    <w:qFormat/>
    <w:rsid w:val="00581126"/>
    <w:pPr>
      <w:keepNext/>
      <w:spacing w:before="240" w:after="240"/>
    </w:pPr>
    <w:rPr>
      <w:rFonts w:ascii="Roboto" w:hAnsi="Roboto"/>
      <w:noProof/>
    </w:rPr>
  </w:style>
  <w:style w:type="character" w:customStyle="1" w:styleId="Title1Char">
    <w:name w:val="Title 1 Char"/>
    <w:basedOn w:val="DefaultParagraphFont"/>
    <w:link w:val="Title1"/>
    <w:rsid w:val="00581126"/>
    <w:rPr>
      <w:rFonts w:ascii="Roboto" w:eastAsiaTheme="minorEastAsia" w:hAnsi="Roboto" w:cs="Arial"/>
      <w:b/>
      <w:noProof/>
      <w:color w:val="00684B"/>
      <w:sz w:val="28"/>
      <w:szCs w:val="40"/>
    </w:rPr>
  </w:style>
  <w:style w:type="character" w:customStyle="1" w:styleId="Title2Char">
    <w:name w:val="Title 2 Char"/>
    <w:basedOn w:val="Title1Char"/>
    <w:link w:val="Title2"/>
    <w:rsid w:val="00581126"/>
    <w:rPr>
      <w:rFonts w:ascii="Roboto" w:eastAsiaTheme="minorEastAsia" w:hAnsi="Roboto" w:cs="Arial"/>
      <w:b/>
      <w:noProof/>
      <w:color w:val="00684B"/>
      <w:sz w:val="24"/>
      <w:szCs w:val="40"/>
    </w:rPr>
  </w:style>
  <w:style w:type="paragraph" w:customStyle="1" w:styleId="Title4">
    <w:name w:val="Title 4"/>
    <w:basedOn w:val="Title3"/>
    <w:link w:val="Title4Char"/>
    <w:qFormat/>
    <w:rsid w:val="00581126"/>
    <w:rPr>
      <w:i/>
      <w:sz w:val="22"/>
    </w:rPr>
  </w:style>
  <w:style w:type="character" w:customStyle="1" w:styleId="Title3Char">
    <w:name w:val="Title 3 Char"/>
    <w:basedOn w:val="Title1Char"/>
    <w:link w:val="Title3"/>
    <w:rsid w:val="00581126"/>
    <w:rPr>
      <w:rFonts w:ascii="Roboto" w:eastAsiaTheme="minorEastAsia" w:hAnsi="Roboto" w:cs="Arial"/>
      <w:b w:val="0"/>
      <w:noProof/>
      <w:color w:val="00684B"/>
      <w:sz w:val="24"/>
      <w:szCs w:val="32"/>
    </w:rPr>
  </w:style>
  <w:style w:type="paragraph" w:customStyle="1" w:styleId="Indent1">
    <w:name w:val="Indent 1"/>
    <w:basedOn w:val="ListBullet"/>
    <w:link w:val="Indent1Char"/>
    <w:autoRedefine/>
    <w:qFormat/>
    <w:rsid w:val="003C17C2"/>
    <w:pPr>
      <w:numPr>
        <w:numId w:val="35"/>
      </w:numPr>
      <w:spacing w:after="120"/>
      <w:ind w:left="425" w:hanging="425"/>
      <w:contextualSpacing w:val="0"/>
      <w:jc w:val="both"/>
    </w:pPr>
    <w:rPr>
      <w:rFonts w:ascii="Roboto" w:hAnsi="Roboto"/>
      <w:noProof/>
      <w:sz w:val="22"/>
      <w:lang w:val="en-GB"/>
    </w:rPr>
  </w:style>
  <w:style w:type="character" w:customStyle="1" w:styleId="Title4Char">
    <w:name w:val="Title 4 Char"/>
    <w:basedOn w:val="Title3Char"/>
    <w:link w:val="Title4"/>
    <w:rsid w:val="00581126"/>
    <w:rPr>
      <w:rFonts w:ascii="Roboto" w:eastAsiaTheme="minorEastAsia" w:hAnsi="Roboto" w:cs="Arial"/>
      <w:b w:val="0"/>
      <w:i/>
      <w:noProof/>
      <w:color w:val="00684B"/>
      <w:sz w:val="22"/>
      <w:szCs w:val="32"/>
    </w:rPr>
  </w:style>
  <w:style w:type="paragraph" w:customStyle="1" w:styleId="Indent2">
    <w:name w:val="Indent 2"/>
    <w:basedOn w:val="Text"/>
    <w:link w:val="Indent2Char"/>
    <w:autoRedefine/>
    <w:qFormat/>
    <w:rsid w:val="003C17C2"/>
    <w:pPr>
      <w:numPr>
        <w:ilvl w:val="1"/>
        <w:numId w:val="35"/>
      </w:numPr>
      <w:spacing w:before="0"/>
      <w:ind w:left="851" w:hanging="425"/>
      <w:jc w:val="both"/>
    </w:pPr>
    <w:rPr>
      <w:rFonts w:ascii="Roboto" w:hAnsi="Roboto"/>
      <w:noProof/>
      <w:color w:val="auto"/>
      <w:lang w:val="en-GB"/>
    </w:rPr>
  </w:style>
  <w:style w:type="character" w:customStyle="1" w:styleId="Indent1Char">
    <w:name w:val="Indent 1 Char"/>
    <w:basedOn w:val="DefaultParagraphFont"/>
    <w:link w:val="Indent1"/>
    <w:rsid w:val="003C17C2"/>
    <w:rPr>
      <w:rFonts w:ascii="Roboto" w:hAnsi="Roboto"/>
      <w:noProof/>
      <w:sz w:val="22"/>
      <w:szCs w:val="24"/>
      <w:lang w:val="en-GB"/>
    </w:rPr>
  </w:style>
  <w:style w:type="character" w:customStyle="1" w:styleId="Indent2Char">
    <w:name w:val="Indent 2 Char"/>
    <w:basedOn w:val="Indent1Char"/>
    <w:link w:val="Indent2"/>
    <w:rsid w:val="003C17C2"/>
    <w:rPr>
      <w:rFonts w:ascii="Roboto" w:eastAsiaTheme="minorEastAsia" w:hAnsi="Roboto" w:cs="Arial"/>
      <w:noProof/>
      <w:sz w:val="22"/>
      <w:szCs w:val="28"/>
      <w:lang w:val="en-GB"/>
    </w:rPr>
  </w:style>
  <w:style w:type="paragraph" w:customStyle="1" w:styleId="Titlegraphics">
    <w:name w:val="Title graphics"/>
    <w:basedOn w:val="Text"/>
    <w:link w:val="TitlegraphicsChar"/>
    <w:qFormat/>
    <w:rsid w:val="00F01A5D"/>
    <w:pPr>
      <w:spacing w:before="0"/>
      <w:jc w:val="center"/>
    </w:pPr>
    <w:rPr>
      <w:rFonts w:ascii="Roboto" w:hAnsi="Roboto"/>
      <w:color w:val="00684B"/>
      <w:lang w:val="it-IT"/>
    </w:rPr>
  </w:style>
  <w:style w:type="character" w:customStyle="1" w:styleId="TextChar">
    <w:name w:val="Text Char"/>
    <w:basedOn w:val="DefaultParagraphFont"/>
    <w:link w:val="Text"/>
    <w:rsid w:val="00F01A5D"/>
    <w:rPr>
      <w:rFonts w:ascii="Arial" w:eastAsiaTheme="minorEastAsia" w:hAnsi="Arial" w:cs="Arial"/>
      <w:color w:val="414141"/>
      <w:sz w:val="22"/>
      <w:szCs w:val="28"/>
    </w:rPr>
  </w:style>
  <w:style w:type="character" w:customStyle="1" w:styleId="TitlegraphicsChar">
    <w:name w:val="Title graphics Char"/>
    <w:basedOn w:val="TextChar"/>
    <w:link w:val="Titlegraphics"/>
    <w:rsid w:val="00F01A5D"/>
    <w:rPr>
      <w:rFonts w:ascii="Roboto" w:eastAsiaTheme="minorEastAsia" w:hAnsi="Roboto" w:cs="Arial"/>
      <w:color w:val="00684B"/>
      <w:sz w:val="22"/>
      <w:szCs w:val="28"/>
      <w:lang w:val="it-IT"/>
    </w:rPr>
  </w:style>
  <w:style w:type="paragraph" w:styleId="ListBullet">
    <w:name w:val="List Bullet"/>
    <w:basedOn w:val="Normal"/>
    <w:locked/>
    <w:rsid w:val="00F01A5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0">
      <w:bodyDiv w:val="1"/>
      <w:marLeft w:val="0"/>
      <w:marRight w:val="0"/>
      <w:marTop w:val="0"/>
      <w:marBottom w:val="0"/>
      <w:divBdr>
        <w:top w:val="none" w:sz="0" w:space="0" w:color="auto"/>
        <w:left w:val="none" w:sz="0" w:space="0" w:color="auto"/>
        <w:bottom w:val="none" w:sz="0" w:space="0" w:color="auto"/>
        <w:right w:val="none" w:sz="0" w:space="0" w:color="auto"/>
      </w:divBdr>
    </w:div>
    <w:div w:id="16320469">
      <w:bodyDiv w:val="1"/>
      <w:marLeft w:val="0"/>
      <w:marRight w:val="0"/>
      <w:marTop w:val="0"/>
      <w:marBottom w:val="0"/>
      <w:divBdr>
        <w:top w:val="none" w:sz="0" w:space="0" w:color="auto"/>
        <w:left w:val="none" w:sz="0" w:space="0" w:color="auto"/>
        <w:bottom w:val="none" w:sz="0" w:space="0" w:color="auto"/>
        <w:right w:val="none" w:sz="0" w:space="0" w:color="auto"/>
      </w:divBdr>
      <w:divsChild>
        <w:div w:id="90903925">
          <w:marLeft w:val="0"/>
          <w:marRight w:val="0"/>
          <w:marTop w:val="0"/>
          <w:marBottom w:val="0"/>
          <w:divBdr>
            <w:top w:val="none" w:sz="0" w:space="0" w:color="auto"/>
            <w:left w:val="none" w:sz="0" w:space="0" w:color="auto"/>
            <w:bottom w:val="none" w:sz="0" w:space="0" w:color="auto"/>
            <w:right w:val="none" w:sz="0" w:space="0" w:color="auto"/>
          </w:divBdr>
        </w:div>
        <w:div w:id="825433252">
          <w:marLeft w:val="0"/>
          <w:marRight w:val="0"/>
          <w:marTop w:val="0"/>
          <w:marBottom w:val="0"/>
          <w:divBdr>
            <w:top w:val="none" w:sz="0" w:space="0" w:color="auto"/>
            <w:left w:val="none" w:sz="0" w:space="0" w:color="auto"/>
            <w:bottom w:val="none" w:sz="0" w:space="0" w:color="auto"/>
            <w:right w:val="none" w:sz="0" w:space="0" w:color="auto"/>
          </w:divBdr>
        </w:div>
        <w:div w:id="1244998170">
          <w:marLeft w:val="0"/>
          <w:marRight w:val="0"/>
          <w:marTop w:val="0"/>
          <w:marBottom w:val="0"/>
          <w:divBdr>
            <w:top w:val="none" w:sz="0" w:space="0" w:color="auto"/>
            <w:left w:val="none" w:sz="0" w:space="0" w:color="auto"/>
            <w:bottom w:val="none" w:sz="0" w:space="0" w:color="auto"/>
            <w:right w:val="none" w:sz="0" w:space="0" w:color="auto"/>
          </w:divBdr>
        </w:div>
        <w:div w:id="1200435567">
          <w:marLeft w:val="0"/>
          <w:marRight w:val="0"/>
          <w:marTop w:val="0"/>
          <w:marBottom w:val="0"/>
          <w:divBdr>
            <w:top w:val="none" w:sz="0" w:space="0" w:color="auto"/>
            <w:left w:val="none" w:sz="0" w:space="0" w:color="auto"/>
            <w:bottom w:val="none" w:sz="0" w:space="0" w:color="auto"/>
            <w:right w:val="none" w:sz="0" w:space="0" w:color="auto"/>
          </w:divBdr>
        </w:div>
        <w:div w:id="272594449">
          <w:marLeft w:val="0"/>
          <w:marRight w:val="0"/>
          <w:marTop w:val="0"/>
          <w:marBottom w:val="0"/>
          <w:divBdr>
            <w:top w:val="none" w:sz="0" w:space="0" w:color="auto"/>
            <w:left w:val="none" w:sz="0" w:space="0" w:color="auto"/>
            <w:bottom w:val="none" w:sz="0" w:space="0" w:color="auto"/>
            <w:right w:val="none" w:sz="0" w:space="0" w:color="auto"/>
          </w:divBdr>
        </w:div>
        <w:div w:id="661274928">
          <w:marLeft w:val="0"/>
          <w:marRight w:val="0"/>
          <w:marTop w:val="0"/>
          <w:marBottom w:val="0"/>
          <w:divBdr>
            <w:top w:val="none" w:sz="0" w:space="0" w:color="auto"/>
            <w:left w:val="none" w:sz="0" w:space="0" w:color="auto"/>
            <w:bottom w:val="none" w:sz="0" w:space="0" w:color="auto"/>
            <w:right w:val="none" w:sz="0" w:space="0" w:color="auto"/>
          </w:divBdr>
        </w:div>
        <w:div w:id="1749620565">
          <w:marLeft w:val="0"/>
          <w:marRight w:val="0"/>
          <w:marTop w:val="0"/>
          <w:marBottom w:val="0"/>
          <w:divBdr>
            <w:top w:val="none" w:sz="0" w:space="0" w:color="auto"/>
            <w:left w:val="none" w:sz="0" w:space="0" w:color="auto"/>
            <w:bottom w:val="none" w:sz="0" w:space="0" w:color="auto"/>
            <w:right w:val="none" w:sz="0" w:space="0" w:color="auto"/>
          </w:divBdr>
        </w:div>
        <w:div w:id="401290887">
          <w:marLeft w:val="0"/>
          <w:marRight w:val="0"/>
          <w:marTop w:val="0"/>
          <w:marBottom w:val="0"/>
          <w:divBdr>
            <w:top w:val="none" w:sz="0" w:space="0" w:color="auto"/>
            <w:left w:val="none" w:sz="0" w:space="0" w:color="auto"/>
            <w:bottom w:val="none" w:sz="0" w:space="0" w:color="auto"/>
            <w:right w:val="none" w:sz="0" w:space="0" w:color="auto"/>
          </w:divBdr>
        </w:div>
      </w:divsChild>
    </w:div>
    <w:div w:id="50203026">
      <w:bodyDiv w:val="1"/>
      <w:marLeft w:val="0"/>
      <w:marRight w:val="0"/>
      <w:marTop w:val="0"/>
      <w:marBottom w:val="0"/>
      <w:divBdr>
        <w:top w:val="none" w:sz="0" w:space="0" w:color="auto"/>
        <w:left w:val="none" w:sz="0" w:space="0" w:color="auto"/>
        <w:bottom w:val="none" w:sz="0" w:space="0" w:color="auto"/>
        <w:right w:val="none" w:sz="0" w:space="0" w:color="auto"/>
      </w:divBdr>
    </w:div>
    <w:div w:id="57943731">
      <w:bodyDiv w:val="1"/>
      <w:marLeft w:val="0"/>
      <w:marRight w:val="0"/>
      <w:marTop w:val="0"/>
      <w:marBottom w:val="0"/>
      <w:divBdr>
        <w:top w:val="none" w:sz="0" w:space="0" w:color="auto"/>
        <w:left w:val="none" w:sz="0" w:space="0" w:color="auto"/>
        <w:bottom w:val="none" w:sz="0" w:space="0" w:color="auto"/>
        <w:right w:val="none" w:sz="0" w:space="0" w:color="auto"/>
      </w:divBdr>
      <w:divsChild>
        <w:div w:id="671295107">
          <w:marLeft w:val="360"/>
          <w:marRight w:val="0"/>
          <w:marTop w:val="0"/>
          <w:marBottom w:val="0"/>
          <w:divBdr>
            <w:top w:val="none" w:sz="0" w:space="0" w:color="auto"/>
            <w:left w:val="none" w:sz="0" w:space="0" w:color="auto"/>
            <w:bottom w:val="none" w:sz="0" w:space="0" w:color="auto"/>
            <w:right w:val="none" w:sz="0" w:space="0" w:color="auto"/>
          </w:divBdr>
        </w:div>
        <w:div w:id="1271819779">
          <w:marLeft w:val="360"/>
          <w:marRight w:val="0"/>
          <w:marTop w:val="0"/>
          <w:marBottom w:val="0"/>
          <w:divBdr>
            <w:top w:val="none" w:sz="0" w:space="0" w:color="auto"/>
            <w:left w:val="none" w:sz="0" w:space="0" w:color="auto"/>
            <w:bottom w:val="none" w:sz="0" w:space="0" w:color="auto"/>
            <w:right w:val="none" w:sz="0" w:space="0" w:color="auto"/>
          </w:divBdr>
        </w:div>
        <w:div w:id="1461458345">
          <w:marLeft w:val="360"/>
          <w:marRight w:val="0"/>
          <w:marTop w:val="0"/>
          <w:marBottom w:val="0"/>
          <w:divBdr>
            <w:top w:val="none" w:sz="0" w:space="0" w:color="auto"/>
            <w:left w:val="none" w:sz="0" w:space="0" w:color="auto"/>
            <w:bottom w:val="none" w:sz="0" w:space="0" w:color="auto"/>
            <w:right w:val="none" w:sz="0" w:space="0" w:color="auto"/>
          </w:divBdr>
        </w:div>
        <w:div w:id="1959951293">
          <w:marLeft w:val="360"/>
          <w:marRight w:val="0"/>
          <w:marTop w:val="0"/>
          <w:marBottom w:val="0"/>
          <w:divBdr>
            <w:top w:val="none" w:sz="0" w:space="0" w:color="auto"/>
            <w:left w:val="none" w:sz="0" w:space="0" w:color="auto"/>
            <w:bottom w:val="none" w:sz="0" w:space="0" w:color="auto"/>
            <w:right w:val="none" w:sz="0" w:space="0" w:color="auto"/>
          </w:divBdr>
        </w:div>
        <w:div w:id="2050640983">
          <w:marLeft w:val="360"/>
          <w:marRight w:val="0"/>
          <w:marTop w:val="0"/>
          <w:marBottom w:val="0"/>
          <w:divBdr>
            <w:top w:val="none" w:sz="0" w:space="0" w:color="auto"/>
            <w:left w:val="none" w:sz="0" w:space="0" w:color="auto"/>
            <w:bottom w:val="none" w:sz="0" w:space="0" w:color="auto"/>
            <w:right w:val="none" w:sz="0" w:space="0" w:color="auto"/>
          </w:divBdr>
        </w:div>
      </w:divsChild>
    </w:div>
    <w:div w:id="61298647">
      <w:bodyDiv w:val="1"/>
      <w:marLeft w:val="0"/>
      <w:marRight w:val="0"/>
      <w:marTop w:val="0"/>
      <w:marBottom w:val="0"/>
      <w:divBdr>
        <w:top w:val="none" w:sz="0" w:space="0" w:color="auto"/>
        <w:left w:val="none" w:sz="0" w:space="0" w:color="auto"/>
        <w:bottom w:val="none" w:sz="0" w:space="0" w:color="auto"/>
        <w:right w:val="none" w:sz="0" w:space="0" w:color="auto"/>
      </w:divBdr>
      <w:divsChild>
        <w:div w:id="551383841">
          <w:marLeft w:val="0"/>
          <w:marRight w:val="0"/>
          <w:marTop w:val="0"/>
          <w:marBottom w:val="45"/>
          <w:divBdr>
            <w:top w:val="none" w:sz="0" w:space="0" w:color="auto"/>
            <w:left w:val="none" w:sz="0" w:space="0" w:color="auto"/>
            <w:bottom w:val="none" w:sz="0" w:space="0" w:color="auto"/>
            <w:right w:val="none" w:sz="0" w:space="0" w:color="auto"/>
          </w:divBdr>
        </w:div>
        <w:div w:id="1572735567">
          <w:marLeft w:val="0"/>
          <w:marRight w:val="0"/>
          <w:marTop w:val="0"/>
          <w:marBottom w:val="45"/>
          <w:divBdr>
            <w:top w:val="none" w:sz="0" w:space="0" w:color="auto"/>
            <w:left w:val="none" w:sz="0" w:space="0" w:color="auto"/>
            <w:bottom w:val="none" w:sz="0" w:space="0" w:color="auto"/>
            <w:right w:val="none" w:sz="0" w:space="0" w:color="auto"/>
          </w:divBdr>
        </w:div>
      </w:divsChild>
    </w:div>
    <w:div w:id="106044251">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42158671">
      <w:bodyDiv w:val="1"/>
      <w:marLeft w:val="0"/>
      <w:marRight w:val="0"/>
      <w:marTop w:val="0"/>
      <w:marBottom w:val="0"/>
      <w:divBdr>
        <w:top w:val="none" w:sz="0" w:space="0" w:color="auto"/>
        <w:left w:val="none" w:sz="0" w:space="0" w:color="auto"/>
        <w:bottom w:val="none" w:sz="0" w:space="0" w:color="auto"/>
        <w:right w:val="none" w:sz="0" w:space="0" w:color="auto"/>
      </w:divBdr>
    </w:div>
    <w:div w:id="151996447">
      <w:bodyDiv w:val="1"/>
      <w:marLeft w:val="0"/>
      <w:marRight w:val="0"/>
      <w:marTop w:val="0"/>
      <w:marBottom w:val="0"/>
      <w:divBdr>
        <w:top w:val="none" w:sz="0" w:space="0" w:color="auto"/>
        <w:left w:val="none" w:sz="0" w:space="0" w:color="auto"/>
        <w:bottom w:val="none" w:sz="0" w:space="0" w:color="auto"/>
        <w:right w:val="none" w:sz="0" w:space="0" w:color="auto"/>
      </w:divBdr>
    </w:div>
    <w:div w:id="168253335">
      <w:bodyDiv w:val="1"/>
      <w:marLeft w:val="0"/>
      <w:marRight w:val="0"/>
      <w:marTop w:val="0"/>
      <w:marBottom w:val="0"/>
      <w:divBdr>
        <w:top w:val="none" w:sz="0" w:space="0" w:color="auto"/>
        <w:left w:val="none" w:sz="0" w:space="0" w:color="auto"/>
        <w:bottom w:val="none" w:sz="0" w:space="0" w:color="auto"/>
        <w:right w:val="none" w:sz="0" w:space="0" w:color="auto"/>
      </w:divBdr>
    </w:div>
    <w:div w:id="180432675">
      <w:bodyDiv w:val="1"/>
      <w:marLeft w:val="0"/>
      <w:marRight w:val="0"/>
      <w:marTop w:val="0"/>
      <w:marBottom w:val="0"/>
      <w:divBdr>
        <w:top w:val="none" w:sz="0" w:space="0" w:color="auto"/>
        <w:left w:val="none" w:sz="0" w:space="0" w:color="auto"/>
        <w:bottom w:val="none" w:sz="0" w:space="0" w:color="auto"/>
        <w:right w:val="none" w:sz="0" w:space="0" w:color="auto"/>
      </w:divBdr>
    </w:div>
    <w:div w:id="187724881">
      <w:bodyDiv w:val="1"/>
      <w:marLeft w:val="0"/>
      <w:marRight w:val="0"/>
      <w:marTop w:val="0"/>
      <w:marBottom w:val="0"/>
      <w:divBdr>
        <w:top w:val="none" w:sz="0" w:space="0" w:color="auto"/>
        <w:left w:val="none" w:sz="0" w:space="0" w:color="auto"/>
        <w:bottom w:val="none" w:sz="0" w:space="0" w:color="auto"/>
        <w:right w:val="none" w:sz="0" w:space="0" w:color="auto"/>
      </w:divBdr>
    </w:div>
    <w:div w:id="205139914">
      <w:bodyDiv w:val="1"/>
      <w:marLeft w:val="0"/>
      <w:marRight w:val="0"/>
      <w:marTop w:val="0"/>
      <w:marBottom w:val="0"/>
      <w:divBdr>
        <w:top w:val="none" w:sz="0" w:space="0" w:color="auto"/>
        <w:left w:val="none" w:sz="0" w:space="0" w:color="auto"/>
        <w:bottom w:val="none" w:sz="0" w:space="0" w:color="auto"/>
        <w:right w:val="none" w:sz="0" w:space="0" w:color="auto"/>
      </w:divBdr>
    </w:div>
    <w:div w:id="212470038">
      <w:bodyDiv w:val="1"/>
      <w:marLeft w:val="0"/>
      <w:marRight w:val="0"/>
      <w:marTop w:val="0"/>
      <w:marBottom w:val="0"/>
      <w:divBdr>
        <w:top w:val="none" w:sz="0" w:space="0" w:color="auto"/>
        <w:left w:val="none" w:sz="0" w:space="0" w:color="auto"/>
        <w:bottom w:val="none" w:sz="0" w:space="0" w:color="auto"/>
        <w:right w:val="none" w:sz="0" w:space="0" w:color="auto"/>
      </w:divBdr>
    </w:div>
    <w:div w:id="265768237">
      <w:bodyDiv w:val="1"/>
      <w:marLeft w:val="0"/>
      <w:marRight w:val="0"/>
      <w:marTop w:val="0"/>
      <w:marBottom w:val="0"/>
      <w:divBdr>
        <w:top w:val="none" w:sz="0" w:space="0" w:color="auto"/>
        <w:left w:val="none" w:sz="0" w:space="0" w:color="auto"/>
        <w:bottom w:val="none" w:sz="0" w:space="0" w:color="auto"/>
        <w:right w:val="none" w:sz="0" w:space="0" w:color="auto"/>
      </w:divBdr>
    </w:div>
    <w:div w:id="286281382">
      <w:bodyDiv w:val="1"/>
      <w:marLeft w:val="0"/>
      <w:marRight w:val="0"/>
      <w:marTop w:val="0"/>
      <w:marBottom w:val="0"/>
      <w:divBdr>
        <w:top w:val="none" w:sz="0" w:space="0" w:color="auto"/>
        <w:left w:val="none" w:sz="0" w:space="0" w:color="auto"/>
        <w:bottom w:val="none" w:sz="0" w:space="0" w:color="auto"/>
        <w:right w:val="none" w:sz="0" w:space="0" w:color="auto"/>
      </w:divBdr>
    </w:div>
    <w:div w:id="294913760">
      <w:bodyDiv w:val="1"/>
      <w:marLeft w:val="0"/>
      <w:marRight w:val="0"/>
      <w:marTop w:val="0"/>
      <w:marBottom w:val="0"/>
      <w:divBdr>
        <w:top w:val="none" w:sz="0" w:space="0" w:color="auto"/>
        <w:left w:val="none" w:sz="0" w:space="0" w:color="auto"/>
        <w:bottom w:val="none" w:sz="0" w:space="0" w:color="auto"/>
        <w:right w:val="none" w:sz="0" w:space="0" w:color="auto"/>
      </w:divBdr>
    </w:div>
    <w:div w:id="303856855">
      <w:bodyDiv w:val="1"/>
      <w:marLeft w:val="0"/>
      <w:marRight w:val="0"/>
      <w:marTop w:val="0"/>
      <w:marBottom w:val="0"/>
      <w:divBdr>
        <w:top w:val="none" w:sz="0" w:space="0" w:color="auto"/>
        <w:left w:val="none" w:sz="0" w:space="0" w:color="auto"/>
        <w:bottom w:val="none" w:sz="0" w:space="0" w:color="auto"/>
        <w:right w:val="none" w:sz="0" w:space="0" w:color="auto"/>
      </w:divBdr>
    </w:div>
    <w:div w:id="308831630">
      <w:bodyDiv w:val="1"/>
      <w:marLeft w:val="0"/>
      <w:marRight w:val="0"/>
      <w:marTop w:val="0"/>
      <w:marBottom w:val="0"/>
      <w:divBdr>
        <w:top w:val="none" w:sz="0" w:space="0" w:color="auto"/>
        <w:left w:val="none" w:sz="0" w:space="0" w:color="auto"/>
        <w:bottom w:val="none" w:sz="0" w:space="0" w:color="auto"/>
        <w:right w:val="none" w:sz="0" w:space="0" w:color="auto"/>
      </w:divBdr>
    </w:div>
    <w:div w:id="318922946">
      <w:bodyDiv w:val="1"/>
      <w:marLeft w:val="0"/>
      <w:marRight w:val="0"/>
      <w:marTop w:val="0"/>
      <w:marBottom w:val="0"/>
      <w:divBdr>
        <w:top w:val="none" w:sz="0" w:space="0" w:color="auto"/>
        <w:left w:val="none" w:sz="0" w:space="0" w:color="auto"/>
        <w:bottom w:val="none" w:sz="0" w:space="0" w:color="auto"/>
        <w:right w:val="none" w:sz="0" w:space="0" w:color="auto"/>
      </w:divBdr>
    </w:div>
    <w:div w:id="319888104">
      <w:bodyDiv w:val="1"/>
      <w:marLeft w:val="0"/>
      <w:marRight w:val="0"/>
      <w:marTop w:val="0"/>
      <w:marBottom w:val="0"/>
      <w:divBdr>
        <w:top w:val="none" w:sz="0" w:space="0" w:color="auto"/>
        <w:left w:val="none" w:sz="0" w:space="0" w:color="auto"/>
        <w:bottom w:val="none" w:sz="0" w:space="0" w:color="auto"/>
        <w:right w:val="none" w:sz="0" w:space="0" w:color="auto"/>
      </w:divBdr>
    </w:div>
    <w:div w:id="340935255">
      <w:bodyDiv w:val="1"/>
      <w:marLeft w:val="0"/>
      <w:marRight w:val="0"/>
      <w:marTop w:val="0"/>
      <w:marBottom w:val="0"/>
      <w:divBdr>
        <w:top w:val="none" w:sz="0" w:space="0" w:color="auto"/>
        <w:left w:val="none" w:sz="0" w:space="0" w:color="auto"/>
        <w:bottom w:val="none" w:sz="0" w:space="0" w:color="auto"/>
        <w:right w:val="none" w:sz="0" w:space="0" w:color="auto"/>
      </w:divBdr>
    </w:div>
    <w:div w:id="365179045">
      <w:bodyDiv w:val="1"/>
      <w:marLeft w:val="0"/>
      <w:marRight w:val="0"/>
      <w:marTop w:val="0"/>
      <w:marBottom w:val="0"/>
      <w:divBdr>
        <w:top w:val="none" w:sz="0" w:space="0" w:color="auto"/>
        <w:left w:val="none" w:sz="0" w:space="0" w:color="auto"/>
        <w:bottom w:val="none" w:sz="0" w:space="0" w:color="auto"/>
        <w:right w:val="none" w:sz="0" w:space="0" w:color="auto"/>
      </w:divBdr>
    </w:div>
    <w:div w:id="366029165">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
    <w:div w:id="422725535">
      <w:bodyDiv w:val="1"/>
      <w:marLeft w:val="0"/>
      <w:marRight w:val="0"/>
      <w:marTop w:val="0"/>
      <w:marBottom w:val="0"/>
      <w:divBdr>
        <w:top w:val="none" w:sz="0" w:space="0" w:color="auto"/>
        <w:left w:val="none" w:sz="0" w:space="0" w:color="auto"/>
        <w:bottom w:val="none" w:sz="0" w:space="0" w:color="auto"/>
        <w:right w:val="none" w:sz="0" w:space="0" w:color="auto"/>
      </w:divBdr>
    </w:div>
    <w:div w:id="440422937">
      <w:bodyDiv w:val="1"/>
      <w:marLeft w:val="0"/>
      <w:marRight w:val="0"/>
      <w:marTop w:val="0"/>
      <w:marBottom w:val="0"/>
      <w:divBdr>
        <w:top w:val="none" w:sz="0" w:space="0" w:color="auto"/>
        <w:left w:val="none" w:sz="0" w:space="0" w:color="auto"/>
        <w:bottom w:val="none" w:sz="0" w:space="0" w:color="auto"/>
        <w:right w:val="none" w:sz="0" w:space="0" w:color="auto"/>
      </w:divBdr>
    </w:div>
    <w:div w:id="461728391">
      <w:bodyDiv w:val="1"/>
      <w:marLeft w:val="0"/>
      <w:marRight w:val="0"/>
      <w:marTop w:val="0"/>
      <w:marBottom w:val="0"/>
      <w:divBdr>
        <w:top w:val="none" w:sz="0" w:space="0" w:color="auto"/>
        <w:left w:val="none" w:sz="0" w:space="0" w:color="auto"/>
        <w:bottom w:val="none" w:sz="0" w:space="0" w:color="auto"/>
        <w:right w:val="none" w:sz="0" w:space="0" w:color="auto"/>
      </w:divBdr>
    </w:div>
    <w:div w:id="481655734">
      <w:bodyDiv w:val="1"/>
      <w:marLeft w:val="0"/>
      <w:marRight w:val="0"/>
      <w:marTop w:val="0"/>
      <w:marBottom w:val="0"/>
      <w:divBdr>
        <w:top w:val="none" w:sz="0" w:space="0" w:color="auto"/>
        <w:left w:val="none" w:sz="0" w:space="0" w:color="auto"/>
        <w:bottom w:val="none" w:sz="0" w:space="0" w:color="auto"/>
        <w:right w:val="none" w:sz="0" w:space="0" w:color="auto"/>
      </w:divBdr>
    </w:div>
    <w:div w:id="483787427">
      <w:bodyDiv w:val="1"/>
      <w:marLeft w:val="0"/>
      <w:marRight w:val="0"/>
      <w:marTop w:val="0"/>
      <w:marBottom w:val="0"/>
      <w:divBdr>
        <w:top w:val="none" w:sz="0" w:space="0" w:color="auto"/>
        <w:left w:val="none" w:sz="0" w:space="0" w:color="auto"/>
        <w:bottom w:val="none" w:sz="0" w:space="0" w:color="auto"/>
        <w:right w:val="none" w:sz="0" w:space="0" w:color="auto"/>
      </w:divBdr>
    </w:div>
    <w:div w:id="484587012">
      <w:bodyDiv w:val="1"/>
      <w:marLeft w:val="0"/>
      <w:marRight w:val="0"/>
      <w:marTop w:val="0"/>
      <w:marBottom w:val="0"/>
      <w:divBdr>
        <w:top w:val="none" w:sz="0" w:space="0" w:color="auto"/>
        <w:left w:val="none" w:sz="0" w:space="0" w:color="auto"/>
        <w:bottom w:val="none" w:sz="0" w:space="0" w:color="auto"/>
        <w:right w:val="none" w:sz="0" w:space="0" w:color="auto"/>
      </w:divBdr>
    </w:div>
    <w:div w:id="522866278">
      <w:bodyDiv w:val="1"/>
      <w:marLeft w:val="0"/>
      <w:marRight w:val="0"/>
      <w:marTop w:val="0"/>
      <w:marBottom w:val="0"/>
      <w:divBdr>
        <w:top w:val="none" w:sz="0" w:space="0" w:color="auto"/>
        <w:left w:val="none" w:sz="0" w:space="0" w:color="auto"/>
        <w:bottom w:val="none" w:sz="0" w:space="0" w:color="auto"/>
        <w:right w:val="none" w:sz="0" w:space="0" w:color="auto"/>
      </w:divBdr>
    </w:div>
    <w:div w:id="523330071">
      <w:bodyDiv w:val="1"/>
      <w:marLeft w:val="0"/>
      <w:marRight w:val="0"/>
      <w:marTop w:val="0"/>
      <w:marBottom w:val="0"/>
      <w:divBdr>
        <w:top w:val="none" w:sz="0" w:space="0" w:color="auto"/>
        <w:left w:val="none" w:sz="0" w:space="0" w:color="auto"/>
        <w:bottom w:val="none" w:sz="0" w:space="0" w:color="auto"/>
        <w:right w:val="none" w:sz="0" w:space="0" w:color="auto"/>
      </w:divBdr>
    </w:div>
    <w:div w:id="524096724">
      <w:bodyDiv w:val="1"/>
      <w:marLeft w:val="0"/>
      <w:marRight w:val="0"/>
      <w:marTop w:val="0"/>
      <w:marBottom w:val="0"/>
      <w:divBdr>
        <w:top w:val="none" w:sz="0" w:space="0" w:color="auto"/>
        <w:left w:val="none" w:sz="0" w:space="0" w:color="auto"/>
        <w:bottom w:val="none" w:sz="0" w:space="0" w:color="auto"/>
        <w:right w:val="none" w:sz="0" w:space="0" w:color="auto"/>
      </w:divBdr>
      <w:divsChild>
        <w:div w:id="183174028">
          <w:marLeft w:val="0"/>
          <w:marRight w:val="0"/>
          <w:marTop w:val="0"/>
          <w:marBottom w:val="0"/>
          <w:divBdr>
            <w:top w:val="none" w:sz="0" w:space="0" w:color="auto"/>
            <w:left w:val="none" w:sz="0" w:space="0" w:color="auto"/>
            <w:bottom w:val="none" w:sz="0" w:space="0" w:color="auto"/>
            <w:right w:val="none" w:sz="0" w:space="0" w:color="auto"/>
          </w:divBdr>
        </w:div>
        <w:div w:id="309137944">
          <w:marLeft w:val="0"/>
          <w:marRight w:val="0"/>
          <w:marTop w:val="0"/>
          <w:marBottom w:val="0"/>
          <w:divBdr>
            <w:top w:val="none" w:sz="0" w:space="0" w:color="auto"/>
            <w:left w:val="none" w:sz="0" w:space="0" w:color="auto"/>
            <w:bottom w:val="none" w:sz="0" w:space="0" w:color="auto"/>
            <w:right w:val="none" w:sz="0" w:space="0" w:color="auto"/>
          </w:divBdr>
        </w:div>
        <w:div w:id="353917922">
          <w:marLeft w:val="0"/>
          <w:marRight w:val="0"/>
          <w:marTop w:val="0"/>
          <w:marBottom w:val="0"/>
          <w:divBdr>
            <w:top w:val="none" w:sz="0" w:space="0" w:color="auto"/>
            <w:left w:val="none" w:sz="0" w:space="0" w:color="auto"/>
            <w:bottom w:val="none" w:sz="0" w:space="0" w:color="auto"/>
            <w:right w:val="none" w:sz="0" w:space="0" w:color="auto"/>
          </w:divBdr>
        </w:div>
        <w:div w:id="400060812">
          <w:marLeft w:val="0"/>
          <w:marRight w:val="0"/>
          <w:marTop w:val="0"/>
          <w:marBottom w:val="0"/>
          <w:divBdr>
            <w:top w:val="none" w:sz="0" w:space="0" w:color="auto"/>
            <w:left w:val="none" w:sz="0" w:space="0" w:color="auto"/>
            <w:bottom w:val="none" w:sz="0" w:space="0" w:color="auto"/>
            <w:right w:val="none" w:sz="0" w:space="0" w:color="auto"/>
          </w:divBdr>
        </w:div>
        <w:div w:id="508906110">
          <w:marLeft w:val="0"/>
          <w:marRight w:val="0"/>
          <w:marTop w:val="0"/>
          <w:marBottom w:val="0"/>
          <w:divBdr>
            <w:top w:val="none" w:sz="0" w:space="0" w:color="auto"/>
            <w:left w:val="none" w:sz="0" w:space="0" w:color="auto"/>
            <w:bottom w:val="none" w:sz="0" w:space="0" w:color="auto"/>
            <w:right w:val="none" w:sz="0" w:space="0" w:color="auto"/>
          </w:divBdr>
        </w:div>
        <w:div w:id="560293638">
          <w:marLeft w:val="0"/>
          <w:marRight w:val="0"/>
          <w:marTop w:val="0"/>
          <w:marBottom w:val="0"/>
          <w:divBdr>
            <w:top w:val="none" w:sz="0" w:space="0" w:color="auto"/>
            <w:left w:val="none" w:sz="0" w:space="0" w:color="auto"/>
            <w:bottom w:val="none" w:sz="0" w:space="0" w:color="auto"/>
            <w:right w:val="none" w:sz="0" w:space="0" w:color="auto"/>
          </w:divBdr>
        </w:div>
        <w:div w:id="891115514">
          <w:marLeft w:val="0"/>
          <w:marRight w:val="0"/>
          <w:marTop w:val="0"/>
          <w:marBottom w:val="0"/>
          <w:divBdr>
            <w:top w:val="none" w:sz="0" w:space="0" w:color="auto"/>
            <w:left w:val="none" w:sz="0" w:space="0" w:color="auto"/>
            <w:bottom w:val="none" w:sz="0" w:space="0" w:color="auto"/>
            <w:right w:val="none" w:sz="0" w:space="0" w:color="auto"/>
          </w:divBdr>
        </w:div>
        <w:div w:id="961572667">
          <w:marLeft w:val="0"/>
          <w:marRight w:val="0"/>
          <w:marTop w:val="0"/>
          <w:marBottom w:val="0"/>
          <w:divBdr>
            <w:top w:val="none" w:sz="0" w:space="0" w:color="auto"/>
            <w:left w:val="none" w:sz="0" w:space="0" w:color="auto"/>
            <w:bottom w:val="none" w:sz="0" w:space="0" w:color="auto"/>
            <w:right w:val="none" w:sz="0" w:space="0" w:color="auto"/>
          </w:divBdr>
        </w:div>
        <w:div w:id="1079328032">
          <w:marLeft w:val="0"/>
          <w:marRight w:val="0"/>
          <w:marTop w:val="0"/>
          <w:marBottom w:val="0"/>
          <w:divBdr>
            <w:top w:val="none" w:sz="0" w:space="0" w:color="auto"/>
            <w:left w:val="none" w:sz="0" w:space="0" w:color="auto"/>
            <w:bottom w:val="none" w:sz="0" w:space="0" w:color="auto"/>
            <w:right w:val="none" w:sz="0" w:space="0" w:color="auto"/>
          </w:divBdr>
        </w:div>
        <w:div w:id="1528369487">
          <w:marLeft w:val="0"/>
          <w:marRight w:val="0"/>
          <w:marTop w:val="0"/>
          <w:marBottom w:val="0"/>
          <w:divBdr>
            <w:top w:val="none" w:sz="0" w:space="0" w:color="auto"/>
            <w:left w:val="none" w:sz="0" w:space="0" w:color="auto"/>
            <w:bottom w:val="none" w:sz="0" w:space="0" w:color="auto"/>
            <w:right w:val="none" w:sz="0" w:space="0" w:color="auto"/>
          </w:divBdr>
        </w:div>
        <w:div w:id="1733230703">
          <w:marLeft w:val="0"/>
          <w:marRight w:val="0"/>
          <w:marTop w:val="0"/>
          <w:marBottom w:val="0"/>
          <w:divBdr>
            <w:top w:val="none" w:sz="0" w:space="0" w:color="auto"/>
            <w:left w:val="none" w:sz="0" w:space="0" w:color="auto"/>
            <w:bottom w:val="none" w:sz="0" w:space="0" w:color="auto"/>
            <w:right w:val="none" w:sz="0" w:space="0" w:color="auto"/>
          </w:divBdr>
        </w:div>
      </w:divsChild>
    </w:div>
    <w:div w:id="524371770">
      <w:bodyDiv w:val="1"/>
      <w:marLeft w:val="0"/>
      <w:marRight w:val="0"/>
      <w:marTop w:val="0"/>
      <w:marBottom w:val="0"/>
      <w:divBdr>
        <w:top w:val="none" w:sz="0" w:space="0" w:color="auto"/>
        <w:left w:val="none" w:sz="0" w:space="0" w:color="auto"/>
        <w:bottom w:val="none" w:sz="0" w:space="0" w:color="auto"/>
        <w:right w:val="none" w:sz="0" w:space="0" w:color="auto"/>
      </w:divBdr>
      <w:divsChild>
        <w:div w:id="324672844">
          <w:marLeft w:val="0"/>
          <w:marRight w:val="0"/>
          <w:marTop w:val="0"/>
          <w:marBottom w:val="0"/>
          <w:divBdr>
            <w:top w:val="none" w:sz="0" w:space="0" w:color="auto"/>
            <w:left w:val="none" w:sz="0" w:space="0" w:color="auto"/>
            <w:bottom w:val="none" w:sz="0" w:space="0" w:color="auto"/>
            <w:right w:val="none" w:sz="0" w:space="0" w:color="auto"/>
          </w:divBdr>
        </w:div>
        <w:div w:id="1808431179">
          <w:marLeft w:val="0"/>
          <w:marRight w:val="0"/>
          <w:marTop w:val="0"/>
          <w:marBottom w:val="0"/>
          <w:divBdr>
            <w:top w:val="none" w:sz="0" w:space="0" w:color="auto"/>
            <w:left w:val="none" w:sz="0" w:space="0" w:color="auto"/>
            <w:bottom w:val="none" w:sz="0" w:space="0" w:color="auto"/>
            <w:right w:val="none" w:sz="0" w:space="0" w:color="auto"/>
          </w:divBdr>
        </w:div>
        <w:div w:id="239297469">
          <w:marLeft w:val="720"/>
          <w:marRight w:val="0"/>
          <w:marTop w:val="0"/>
          <w:marBottom w:val="0"/>
          <w:divBdr>
            <w:top w:val="none" w:sz="0" w:space="0" w:color="auto"/>
            <w:left w:val="none" w:sz="0" w:space="0" w:color="auto"/>
            <w:bottom w:val="none" w:sz="0" w:space="0" w:color="auto"/>
            <w:right w:val="none" w:sz="0" w:space="0" w:color="auto"/>
          </w:divBdr>
        </w:div>
        <w:div w:id="1810439576">
          <w:marLeft w:val="720"/>
          <w:marRight w:val="0"/>
          <w:marTop w:val="0"/>
          <w:marBottom w:val="0"/>
          <w:divBdr>
            <w:top w:val="none" w:sz="0" w:space="0" w:color="auto"/>
            <w:left w:val="none" w:sz="0" w:space="0" w:color="auto"/>
            <w:bottom w:val="none" w:sz="0" w:space="0" w:color="auto"/>
            <w:right w:val="none" w:sz="0" w:space="0" w:color="auto"/>
          </w:divBdr>
        </w:div>
        <w:div w:id="1586377305">
          <w:marLeft w:val="720"/>
          <w:marRight w:val="0"/>
          <w:marTop w:val="0"/>
          <w:marBottom w:val="0"/>
          <w:divBdr>
            <w:top w:val="none" w:sz="0" w:space="0" w:color="auto"/>
            <w:left w:val="none" w:sz="0" w:space="0" w:color="auto"/>
            <w:bottom w:val="none" w:sz="0" w:space="0" w:color="auto"/>
            <w:right w:val="none" w:sz="0" w:space="0" w:color="auto"/>
          </w:divBdr>
        </w:div>
      </w:divsChild>
    </w:div>
    <w:div w:id="541524970">
      <w:bodyDiv w:val="1"/>
      <w:marLeft w:val="0"/>
      <w:marRight w:val="0"/>
      <w:marTop w:val="0"/>
      <w:marBottom w:val="0"/>
      <w:divBdr>
        <w:top w:val="none" w:sz="0" w:space="0" w:color="auto"/>
        <w:left w:val="none" w:sz="0" w:space="0" w:color="auto"/>
        <w:bottom w:val="none" w:sz="0" w:space="0" w:color="auto"/>
        <w:right w:val="none" w:sz="0" w:space="0" w:color="auto"/>
      </w:divBdr>
    </w:div>
    <w:div w:id="547031392">
      <w:bodyDiv w:val="1"/>
      <w:marLeft w:val="0"/>
      <w:marRight w:val="0"/>
      <w:marTop w:val="0"/>
      <w:marBottom w:val="0"/>
      <w:divBdr>
        <w:top w:val="none" w:sz="0" w:space="0" w:color="auto"/>
        <w:left w:val="none" w:sz="0" w:space="0" w:color="auto"/>
        <w:bottom w:val="none" w:sz="0" w:space="0" w:color="auto"/>
        <w:right w:val="none" w:sz="0" w:space="0" w:color="auto"/>
      </w:divBdr>
      <w:divsChild>
        <w:div w:id="959534343">
          <w:marLeft w:val="0"/>
          <w:marRight w:val="0"/>
          <w:marTop w:val="0"/>
          <w:marBottom w:val="0"/>
          <w:divBdr>
            <w:top w:val="none" w:sz="0" w:space="0" w:color="auto"/>
            <w:left w:val="none" w:sz="0" w:space="0" w:color="auto"/>
            <w:bottom w:val="none" w:sz="0" w:space="0" w:color="auto"/>
            <w:right w:val="none" w:sz="0" w:space="0" w:color="auto"/>
          </w:divBdr>
          <w:divsChild>
            <w:div w:id="1935893796">
              <w:marLeft w:val="0"/>
              <w:marRight w:val="0"/>
              <w:marTop w:val="0"/>
              <w:marBottom w:val="0"/>
              <w:divBdr>
                <w:top w:val="none" w:sz="0" w:space="0" w:color="auto"/>
                <w:left w:val="none" w:sz="0" w:space="0" w:color="auto"/>
                <w:bottom w:val="none" w:sz="0" w:space="0" w:color="auto"/>
                <w:right w:val="none" w:sz="0" w:space="0" w:color="auto"/>
              </w:divBdr>
              <w:divsChild>
                <w:div w:id="1872381840">
                  <w:marLeft w:val="0"/>
                  <w:marRight w:val="0"/>
                  <w:marTop w:val="0"/>
                  <w:marBottom w:val="0"/>
                  <w:divBdr>
                    <w:top w:val="none" w:sz="0" w:space="0" w:color="auto"/>
                    <w:left w:val="none" w:sz="0" w:space="0" w:color="auto"/>
                    <w:bottom w:val="none" w:sz="0" w:space="0" w:color="auto"/>
                    <w:right w:val="none" w:sz="0" w:space="0" w:color="auto"/>
                  </w:divBdr>
                  <w:divsChild>
                    <w:div w:id="362174933">
                      <w:marLeft w:val="0"/>
                      <w:marRight w:val="0"/>
                      <w:marTop w:val="0"/>
                      <w:marBottom w:val="0"/>
                      <w:divBdr>
                        <w:top w:val="none" w:sz="0" w:space="0" w:color="auto"/>
                        <w:left w:val="none" w:sz="0" w:space="0" w:color="auto"/>
                        <w:bottom w:val="none" w:sz="0" w:space="0" w:color="auto"/>
                        <w:right w:val="none" w:sz="0" w:space="0" w:color="auto"/>
                      </w:divBdr>
                      <w:divsChild>
                        <w:div w:id="1697459010">
                          <w:marLeft w:val="0"/>
                          <w:marRight w:val="0"/>
                          <w:marTop w:val="0"/>
                          <w:marBottom w:val="0"/>
                          <w:divBdr>
                            <w:top w:val="none" w:sz="0" w:space="0" w:color="auto"/>
                            <w:left w:val="none" w:sz="0" w:space="0" w:color="auto"/>
                            <w:bottom w:val="none" w:sz="0" w:space="0" w:color="auto"/>
                            <w:right w:val="none" w:sz="0" w:space="0" w:color="auto"/>
                          </w:divBdr>
                          <w:divsChild>
                            <w:div w:id="997465446">
                              <w:marLeft w:val="0"/>
                              <w:marRight w:val="0"/>
                              <w:marTop w:val="0"/>
                              <w:marBottom w:val="0"/>
                              <w:divBdr>
                                <w:top w:val="none" w:sz="0" w:space="0" w:color="auto"/>
                                <w:left w:val="none" w:sz="0" w:space="0" w:color="auto"/>
                                <w:bottom w:val="none" w:sz="0" w:space="0" w:color="auto"/>
                                <w:right w:val="none" w:sz="0" w:space="0" w:color="auto"/>
                              </w:divBdr>
                              <w:divsChild>
                                <w:div w:id="937828296">
                                  <w:marLeft w:val="0"/>
                                  <w:marRight w:val="0"/>
                                  <w:marTop w:val="0"/>
                                  <w:marBottom w:val="0"/>
                                  <w:divBdr>
                                    <w:top w:val="none" w:sz="0" w:space="0" w:color="auto"/>
                                    <w:left w:val="none" w:sz="0" w:space="0" w:color="auto"/>
                                    <w:bottom w:val="none" w:sz="0" w:space="0" w:color="auto"/>
                                    <w:right w:val="none" w:sz="0" w:space="0" w:color="auto"/>
                                  </w:divBdr>
                                  <w:divsChild>
                                    <w:div w:id="1176844477">
                                      <w:marLeft w:val="0"/>
                                      <w:marRight w:val="0"/>
                                      <w:marTop w:val="0"/>
                                      <w:marBottom w:val="0"/>
                                      <w:divBdr>
                                        <w:top w:val="none" w:sz="0" w:space="0" w:color="auto"/>
                                        <w:left w:val="none" w:sz="0" w:space="0" w:color="auto"/>
                                        <w:bottom w:val="none" w:sz="0" w:space="0" w:color="auto"/>
                                        <w:right w:val="none" w:sz="0" w:space="0" w:color="auto"/>
                                      </w:divBdr>
                                      <w:divsChild>
                                        <w:div w:id="777599880">
                                          <w:marLeft w:val="0"/>
                                          <w:marRight w:val="0"/>
                                          <w:marTop w:val="0"/>
                                          <w:marBottom w:val="0"/>
                                          <w:divBdr>
                                            <w:top w:val="none" w:sz="0" w:space="0" w:color="auto"/>
                                            <w:left w:val="none" w:sz="0" w:space="0" w:color="auto"/>
                                            <w:bottom w:val="none" w:sz="0" w:space="0" w:color="auto"/>
                                            <w:right w:val="none" w:sz="0" w:space="0" w:color="auto"/>
                                          </w:divBdr>
                                          <w:divsChild>
                                            <w:div w:id="1887790165">
                                              <w:marLeft w:val="0"/>
                                              <w:marRight w:val="0"/>
                                              <w:marTop w:val="0"/>
                                              <w:marBottom w:val="0"/>
                                              <w:divBdr>
                                                <w:top w:val="none" w:sz="0" w:space="0" w:color="auto"/>
                                                <w:left w:val="none" w:sz="0" w:space="0" w:color="auto"/>
                                                <w:bottom w:val="none" w:sz="0" w:space="0" w:color="auto"/>
                                                <w:right w:val="none" w:sz="0" w:space="0" w:color="auto"/>
                                              </w:divBdr>
                                              <w:divsChild>
                                                <w:div w:id="1504928291">
                                                  <w:marLeft w:val="0"/>
                                                  <w:marRight w:val="0"/>
                                                  <w:marTop w:val="0"/>
                                                  <w:marBottom w:val="0"/>
                                                  <w:divBdr>
                                                    <w:top w:val="none" w:sz="0" w:space="0" w:color="auto"/>
                                                    <w:left w:val="none" w:sz="0" w:space="0" w:color="auto"/>
                                                    <w:bottom w:val="none" w:sz="0" w:space="0" w:color="auto"/>
                                                    <w:right w:val="none" w:sz="0" w:space="0" w:color="auto"/>
                                                  </w:divBdr>
                                                  <w:divsChild>
                                                    <w:div w:id="6124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956105">
      <w:bodyDiv w:val="1"/>
      <w:marLeft w:val="0"/>
      <w:marRight w:val="0"/>
      <w:marTop w:val="0"/>
      <w:marBottom w:val="0"/>
      <w:divBdr>
        <w:top w:val="none" w:sz="0" w:space="0" w:color="auto"/>
        <w:left w:val="none" w:sz="0" w:space="0" w:color="auto"/>
        <w:bottom w:val="none" w:sz="0" w:space="0" w:color="auto"/>
        <w:right w:val="none" w:sz="0" w:space="0" w:color="auto"/>
      </w:divBdr>
    </w:div>
    <w:div w:id="595215221">
      <w:bodyDiv w:val="1"/>
      <w:marLeft w:val="0"/>
      <w:marRight w:val="0"/>
      <w:marTop w:val="0"/>
      <w:marBottom w:val="0"/>
      <w:divBdr>
        <w:top w:val="none" w:sz="0" w:space="0" w:color="auto"/>
        <w:left w:val="none" w:sz="0" w:space="0" w:color="auto"/>
        <w:bottom w:val="none" w:sz="0" w:space="0" w:color="auto"/>
        <w:right w:val="none" w:sz="0" w:space="0" w:color="auto"/>
      </w:divBdr>
    </w:div>
    <w:div w:id="597376257">
      <w:bodyDiv w:val="1"/>
      <w:marLeft w:val="0"/>
      <w:marRight w:val="0"/>
      <w:marTop w:val="0"/>
      <w:marBottom w:val="0"/>
      <w:divBdr>
        <w:top w:val="none" w:sz="0" w:space="0" w:color="auto"/>
        <w:left w:val="none" w:sz="0" w:space="0" w:color="auto"/>
        <w:bottom w:val="none" w:sz="0" w:space="0" w:color="auto"/>
        <w:right w:val="none" w:sz="0" w:space="0" w:color="auto"/>
      </w:divBdr>
    </w:div>
    <w:div w:id="613095860">
      <w:bodyDiv w:val="1"/>
      <w:marLeft w:val="0"/>
      <w:marRight w:val="0"/>
      <w:marTop w:val="0"/>
      <w:marBottom w:val="0"/>
      <w:divBdr>
        <w:top w:val="none" w:sz="0" w:space="0" w:color="auto"/>
        <w:left w:val="none" w:sz="0" w:space="0" w:color="auto"/>
        <w:bottom w:val="none" w:sz="0" w:space="0" w:color="auto"/>
        <w:right w:val="none" w:sz="0" w:space="0" w:color="auto"/>
      </w:divBdr>
    </w:div>
    <w:div w:id="633171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577">
          <w:marLeft w:val="0"/>
          <w:marRight w:val="0"/>
          <w:marTop w:val="0"/>
          <w:marBottom w:val="0"/>
          <w:divBdr>
            <w:top w:val="none" w:sz="0" w:space="0" w:color="auto"/>
            <w:left w:val="none" w:sz="0" w:space="0" w:color="auto"/>
            <w:bottom w:val="none" w:sz="0" w:space="0" w:color="auto"/>
            <w:right w:val="none" w:sz="0" w:space="0" w:color="auto"/>
          </w:divBdr>
          <w:divsChild>
            <w:div w:id="711072570">
              <w:marLeft w:val="0"/>
              <w:marRight w:val="0"/>
              <w:marTop w:val="0"/>
              <w:marBottom w:val="0"/>
              <w:divBdr>
                <w:top w:val="none" w:sz="0" w:space="0" w:color="auto"/>
                <w:left w:val="none" w:sz="0" w:space="0" w:color="auto"/>
                <w:bottom w:val="none" w:sz="0" w:space="0" w:color="auto"/>
                <w:right w:val="none" w:sz="0" w:space="0" w:color="auto"/>
              </w:divBdr>
              <w:divsChild>
                <w:div w:id="1018042437">
                  <w:marLeft w:val="0"/>
                  <w:marRight w:val="0"/>
                  <w:marTop w:val="0"/>
                  <w:marBottom w:val="0"/>
                  <w:divBdr>
                    <w:top w:val="none" w:sz="0" w:space="0" w:color="auto"/>
                    <w:left w:val="none" w:sz="0" w:space="0" w:color="auto"/>
                    <w:bottom w:val="none" w:sz="0" w:space="0" w:color="auto"/>
                    <w:right w:val="none" w:sz="0" w:space="0" w:color="auto"/>
                  </w:divBdr>
                  <w:divsChild>
                    <w:div w:id="1942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761">
          <w:marLeft w:val="0"/>
          <w:marRight w:val="0"/>
          <w:marTop w:val="0"/>
          <w:marBottom w:val="0"/>
          <w:divBdr>
            <w:top w:val="none" w:sz="0" w:space="0" w:color="auto"/>
            <w:left w:val="none" w:sz="0" w:space="0" w:color="auto"/>
            <w:bottom w:val="none" w:sz="0" w:space="0" w:color="auto"/>
            <w:right w:val="none" w:sz="0" w:space="0" w:color="auto"/>
          </w:divBdr>
          <w:divsChild>
            <w:div w:id="1169950244">
              <w:marLeft w:val="0"/>
              <w:marRight w:val="0"/>
              <w:marTop w:val="0"/>
              <w:marBottom w:val="0"/>
              <w:divBdr>
                <w:top w:val="none" w:sz="0" w:space="0" w:color="auto"/>
                <w:left w:val="none" w:sz="0" w:space="0" w:color="auto"/>
                <w:bottom w:val="none" w:sz="0" w:space="0" w:color="auto"/>
                <w:right w:val="none" w:sz="0" w:space="0" w:color="auto"/>
              </w:divBdr>
              <w:divsChild>
                <w:div w:id="1368481964">
                  <w:marLeft w:val="0"/>
                  <w:marRight w:val="0"/>
                  <w:marTop w:val="0"/>
                  <w:marBottom w:val="300"/>
                  <w:divBdr>
                    <w:top w:val="none" w:sz="0" w:space="0" w:color="auto"/>
                    <w:left w:val="none" w:sz="0" w:space="0" w:color="auto"/>
                    <w:bottom w:val="none" w:sz="0" w:space="0" w:color="auto"/>
                    <w:right w:val="none" w:sz="0" w:space="0" w:color="auto"/>
                  </w:divBdr>
                  <w:divsChild>
                    <w:div w:id="1960214142">
                      <w:marLeft w:val="0"/>
                      <w:marRight w:val="0"/>
                      <w:marTop w:val="0"/>
                      <w:marBottom w:val="0"/>
                      <w:divBdr>
                        <w:top w:val="none" w:sz="0" w:space="0" w:color="auto"/>
                        <w:left w:val="none" w:sz="0" w:space="0" w:color="auto"/>
                        <w:bottom w:val="none" w:sz="0" w:space="0" w:color="auto"/>
                        <w:right w:val="none" w:sz="0" w:space="0" w:color="auto"/>
                      </w:divBdr>
                      <w:divsChild>
                        <w:div w:id="1664890723">
                          <w:marLeft w:val="0"/>
                          <w:marRight w:val="0"/>
                          <w:marTop w:val="0"/>
                          <w:marBottom w:val="0"/>
                          <w:divBdr>
                            <w:top w:val="none" w:sz="0" w:space="0" w:color="auto"/>
                            <w:left w:val="none" w:sz="0" w:space="0" w:color="auto"/>
                            <w:bottom w:val="none" w:sz="0" w:space="0" w:color="auto"/>
                            <w:right w:val="none" w:sz="0" w:space="0" w:color="auto"/>
                          </w:divBdr>
                          <w:divsChild>
                            <w:div w:id="1037705738">
                              <w:marLeft w:val="0"/>
                              <w:marRight w:val="0"/>
                              <w:marTop w:val="0"/>
                              <w:marBottom w:val="300"/>
                              <w:divBdr>
                                <w:top w:val="none" w:sz="0" w:space="0" w:color="auto"/>
                                <w:left w:val="none" w:sz="0" w:space="0" w:color="auto"/>
                                <w:bottom w:val="none" w:sz="0" w:space="0" w:color="auto"/>
                                <w:right w:val="none" w:sz="0" w:space="0" w:color="auto"/>
                              </w:divBdr>
                              <w:divsChild>
                                <w:div w:id="462701881">
                                  <w:marLeft w:val="0"/>
                                  <w:marRight w:val="0"/>
                                  <w:marTop w:val="150"/>
                                  <w:marBottom w:val="0"/>
                                  <w:divBdr>
                                    <w:top w:val="none" w:sz="0" w:space="0" w:color="auto"/>
                                    <w:left w:val="none" w:sz="0" w:space="0" w:color="auto"/>
                                    <w:bottom w:val="none" w:sz="0" w:space="0" w:color="auto"/>
                                    <w:right w:val="none" w:sz="0" w:space="0" w:color="auto"/>
                                  </w:divBdr>
                                  <w:divsChild>
                                    <w:div w:id="49815315">
                                      <w:marLeft w:val="0"/>
                                      <w:marRight w:val="0"/>
                                      <w:marTop w:val="0"/>
                                      <w:marBottom w:val="0"/>
                                      <w:divBdr>
                                        <w:top w:val="none" w:sz="0" w:space="0" w:color="auto"/>
                                        <w:left w:val="none" w:sz="0" w:space="0" w:color="auto"/>
                                        <w:bottom w:val="none" w:sz="0" w:space="0" w:color="auto"/>
                                        <w:right w:val="none" w:sz="0" w:space="0" w:color="auto"/>
                                      </w:divBdr>
                                      <w:divsChild>
                                        <w:div w:id="885876686">
                                          <w:marLeft w:val="0"/>
                                          <w:marRight w:val="0"/>
                                          <w:marTop w:val="0"/>
                                          <w:marBottom w:val="0"/>
                                          <w:divBdr>
                                            <w:top w:val="none" w:sz="0" w:space="0" w:color="auto"/>
                                            <w:left w:val="none" w:sz="0" w:space="0" w:color="auto"/>
                                            <w:bottom w:val="none" w:sz="0" w:space="0" w:color="auto"/>
                                            <w:right w:val="none" w:sz="0" w:space="0" w:color="auto"/>
                                          </w:divBdr>
                                          <w:divsChild>
                                            <w:div w:id="69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042784">
      <w:bodyDiv w:val="1"/>
      <w:marLeft w:val="0"/>
      <w:marRight w:val="0"/>
      <w:marTop w:val="0"/>
      <w:marBottom w:val="0"/>
      <w:divBdr>
        <w:top w:val="none" w:sz="0" w:space="0" w:color="auto"/>
        <w:left w:val="none" w:sz="0" w:space="0" w:color="auto"/>
        <w:bottom w:val="none" w:sz="0" w:space="0" w:color="auto"/>
        <w:right w:val="none" w:sz="0" w:space="0" w:color="auto"/>
      </w:divBdr>
    </w:div>
    <w:div w:id="643239485">
      <w:bodyDiv w:val="1"/>
      <w:marLeft w:val="0"/>
      <w:marRight w:val="0"/>
      <w:marTop w:val="0"/>
      <w:marBottom w:val="0"/>
      <w:divBdr>
        <w:top w:val="none" w:sz="0" w:space="0" w:color="auto"/>
        <w:left w:val="none" w:sz="0" w:space="0" w:color="auto"/>
        <w:bottom w:val="none" w:sz="0" w:space="0" w:color="auto"/>
        <w:right w:val="none" w:sz="0" w:space="0" w:color="auto"/>
      </w:divBdr>
    </w:div>
    <w:div w:id="643967879">
      <w:bodyDiv w:val="1"/>
      <w:marLeft w:val="0"/>
      <w:marRight w:val="0"/>
      <w:marTop w:val="0"/>
      <w:marBottom w:val="0"/>
      <w:divBdr>
        <w:top w:val="none" w:sz="0" w:space="0" w:color="auto"/>
        <w:left w:val="none" w:sz="0" w:space="0" w:color="auto"/>
        <w:bottom w:val="none" w:sz="0" w:space="0" w:color="auto"/>
        <w:right w:val="none" w:sz="0" w:space="0" w:color="auto"/>
      </w:divBdr>
      <w:divsChild>
        <w:div w:id="1598904727">
          <w:marLeft w:val="0"/>
          <w:marRight w:val="0"/>
          <w:marTop w:val="0"/>
          <w:marBottom w:val="0"/>
          <w:divBdr>
            <w:top w:val="none" w:sz="0" w:space="0" w:color="auto"/>
            <w:left w:val="none" w:sz="0" w:space="0" w:color="auto"/>
            <w:bottom w:val="none" w:sz="0" w:space="0" w:color="auto"/>
            <w:right w:val="none" w:sz="0" w:space="0" w:color="auto"/>
          </w:divBdr>
          <w:divsChild>
            <w:div w:id="1224413067">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sChild>
                    <w:div w:id="425885154">
                      <w:marLeft w:val="0"/>
                      <w:marRight w:val="0"/>
                      <w:marTop w:val="0"/>
                      <w:marBottom w:val="0"/>
                      <w:divBdr>
                        <w:top w:val="none" w:sz="0" w:space="0" w:color="auto"/>
                        <w:left w:val="none" w:sz="0" w:space="0" w:color="auto"/>
                        <w:bottom w:val="none" w:sz="0" w:space="0" w:color="auto"/>
                        <w:right w:val="none" w:sz="0" w:space="0" w:color="auto"/>
                      </w:divBdr>
                      <w:divsChild>
                        <w:div w:id="838498880">
                          <w:marLeft w:val="0"/>
                          <w:marRight w:val="0"/>
                          <w:marTop w:val="0"/>
                          <w:marBottom w:val="0"/>
                          <w:divBdr>
                            <w:top w:val="none" w:sz="0" w:space="0" w:color="auto"/>
                            <w:left w:val="none" w:sz="0" w:space="0" w:color="auto"/>
                            <w:bottom w:val="none" w:sz="0" w:space="0" w:color="auto"/>
                            <w:right w:val="none" w:sz="0" w:space="0" w:color="auto"/>
                          </w:divBdr>
                          <w:divsChild>
                            <w:div w:id="995298396">
                              <w:marLeft w:val="0"/>
                              <w:marRight w:val="0"/>
                              <w:marTop w:val="0"/>
                              <w:marBottom w:val="0"/>
                              <w:divBdr>
                                <w:top w:val="none" w:sz="0" w:space="0" w:color="auto"/>
                                <w:left w:val="none" w:sz="0" w:space="0" w:color="auto"/>
                                <w:bottom w:val="none" w:sz="0" w:space="0" w:color="auto"/>
                                <w:right w:val="none" w:sz="0" w:space="0" w:color="auto"/>
                              </w:divBdr>
                              <w:divsChild>
                                <w:div w:id="2081563498">
                                  <w:marLeft w:val="0"/>
                                  <w:marRight w:val="0"/>
                                  <w:marTop w:val="0"/>
                                  <w:marBottom w:val="0"/>
                                  <w:divBdr>
                                    <w:top w:val="none" w:sz="0" w:space="0" w:color="auto"/>
                                    <w:left w:val="none" w:sz="0" w:space="0" w:color="auto"/>
                                    <w:bottom w:val="none" w:sz="0" w:space="0" w:color="auto"/>
                                    <w:right w:val="none" w:sz="0" w:space="0" w:color="auto"/>
                                  </w:divBdr>
                                  <w:divsChild>
                                    <w:div w:id="500976442">
                                      <w:marLeft w:val="0"/>
                                      <w:marRight w:val="0"/>
                                      <w:marTop w:val="0"/>
                                      <w:marBottom w:val="0"/>
                                      <w:divBdr>
                                        <w:top w:val="none" w:sz="0" w:space="0" w:color="auto"/>
                                        <w:left w:val="none" w:sz="0" w:space="0" w:color="auto"/>
                                        <w:bottom w:val="none" w:sz="0" w:space="0" w:color="auto"/>
                                        <w:right w:val="none" w:sz="0" w:space="0" w:color="auto"/>
                                      </w:divBdr>
                                      <w:divsChild>
                                        <w:div w:id="765686880">
                                          <w:marLeft w:val="0"/>
                                          <w:marRight w:val="0"/>
                                          <w:marTop w:val="0"/>
                                          <w:marBottom w:val="0"/>
                                          <w:divBdr>
                                            <w:top w:val="none" w:sz="0" w:space="0" w:color="auto"/>
                                            <w:left w:val="none" w:sz="0" w:space="0" w:color="auto"/>
                                            <w:bottom w:val="none" w:sz="0" w:space="0" w:color="auto"/>
                                            <w:right w:val="none" w:sz="0" w:space="0" w:color="auto"/>
                                          </w:divBdr>
                                          <w:divsChild>
                                            <w:div w:id="739789513">
                                              <w:marLeft w:val="0"/>
                                              <w:marRight w:val="0"/>
                                              <w:marTop w:val="0"/>
                                              <w:marBottom w:val="0"/>
                                              <w:divBdr>
                                                <w:top w:val="none" w:sz="0" w:space="0" w:color="auto"/>
                                                <w:left w:val="none" w:sz="0" w:space="0" w:color="auto"/>
                                                <w:bottom w:val="none" w:sz="0" w:space="0" w:color="auto"/>
                                                <w:right w:val="none" w:sz="0" w:space="0" w:color="auto"/>
                                              </w:divBdr>
                                              <w:divsChild>
                                                <w:div w:id="1590582329">
                                                  <w:marLeft w:val="0"/>
                                                  <w:marRight w:val="0"/>
                                                  <w:marTop w:val="0"/>
                                                  <w:marBottom w:val="0"/>
                                                  <w:divBdr>
                                                    <w:top w:val="none" w:sz="0" w:space="0" w:color="auto"/>
                                                    <w:left w:val="none" w:sz="0" w:space="0" w:color="auto"/>
                                                    <w:bottom w:val="none" w:sz="0" w:space="0" w:color="auto"/>
                                                    <w:right w:val="none" w:sz="0" w:space="0" w:color="auto"/>
                                                  </w:divBdr>
                                                  <w:divsChild>
                                                    <w:div w:id="17815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7059">
      <w:bodyDiv w:val="1"/>
      <w:marLeft w:val="0"/>
      <w:marRight w:val="0"/>
      <w:marTop w:val="0"/>
      <w:marBottom w:val="0"/>
      <w:divBdr>
        <w:top w:val="none" w:sz="0" w:space="0" w:color="auto"/>
        <w:left w:val="none" w:sz="0" w:space="0" w:color="auto"/>
        <w:bottom w:val="none" w:sz="0" w:space="0" w:color="auto"/>
        <w:right w:val="none" w:sz="0" w:space="0" w:color="auto"/>
      </w:divBdr>
    </w:div>
    <w:div w:id="651132881">
      <w:bodyDiv w:val="1"/>
      <w:marLeft w:val="0"/>
      <w:marRight w:val="0"/>
      <w:marTop w:val="0"/>
      <w:marBottom w:val="0"/>
      <w:divBdr>
        <w:top w:val="none" w:sz="0" w:space="0" w:color="auto"/>
        <w:left w:val="none" w:sz="0" w:space="0" w:color="auto"/>
        <w:bottom w:val="none" w:sz="0" w:space="0" w:color="auto"/>
        <w:right w:val="none" w:sz="0" w:space="0" w:color="auto"/>
      </w:divBdr>
    </w:div>
    <w:div w:id="655376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9478">
          <w:marLeft w:val="274"/>
          <w:marRight w:val="0"/>
          <w:marTop w:val="0"/>
          <w:marBottom w:val="0"/>
          <w:divBdr>
            <w:top w:val="none" w:sz="0" w:space="0" w:color="auto"/>
            <w:left w:val="none" w:sz="0" w:space="0" w:color="auto"/>
            <w:bottom w:val="none" w:sz="0" w:space="0" w:color="auto"/>
            <w:right w:val="none" w:sz="0" w:space="0" w:color="auto"/>
          </w:divBdr>
        </w:div>
        <w:div w:id="894009300">
          <w:marLeft w:val="274"/>
          <w:marRight w:val="0"/>
          <w:marTop w:val="0"/>
          <w:marBottom w:val="0"/>
          <w:divBdr>
            <w:top w:val="none" w:sz="0" w:space="0" w:color="auto"/>
            <w:left w:val="none" w:sz="0" w:space="0" w:color="auto"/>
            <w:bottom w:val="none" w:sz="0" w:space="0" w:color="auto"/>
            <w:right w:val="none" w:sz="0" w:space="0" w:color="auto"/>
          </w:divBdr>
        </w:div>
      </w:divsChild>
    </w:div>
    <w:div w:id="660810202">
      <w:bodyDiv w:val="1"/>
      <w:marLeft w:val="0"/>
      <w:marRight w:val="0"/>
      <w:marTop w:val="0"/>
      <w:marBottom w:val="0"/>
      <w:divBdr>
        <w:top w:val="none" w:sz="0" w:space="0" w:color="auto"/>
        <w:left w:val="none" w:sz="0" w:space="0" w:color="auto"/>
        <w:bottom w:val="none" w:sz="0" w:space="0" w:color="auto"/>
        <w:right w:val="none" w:sz="0" w:space="0" w:color="auto"/>
      </w:divBdr>
      <w:divsChild>
        <w:div w:id="837767790">
          <w:marLeft w:val="0"/>
          <w:marRight w:val="590"/>
          <w:marTop w:val="0"/>
          <w:marBottom w:val="270"/>
          <w:divBdr>
            <w:top w:val="none" w:sz="0" w:space="0" w:color="auto"/>
            <w:left w:val="none" w:sz="0" w:space="0" w:color="auto"/>
            <w:bottom w:val="none" w:sz="0" w:space="0" w:color="auto"/>
            <w:right w:val="none" w:sz="0" w:space="0" w:color="auto"/>
          </w:divBdr>
          <w:divsChild>
            <w:div w:id="219707632">
              <w:marLeft w:val="0"/>
              <w:marRight w:val="0"/>
              <w:marTop w:val="0"/>
              <w:marBottom w:val="120"/>
              <w:divBdr>
                <w:top w:val="none" w:sz="0" w:space="0" w:color="auto"/>
                <w:left w:val="none" w:sz="0" w:space="0" w:color="auto"/>
                <w:bottom w:val="none" w:sz="0" w:space="0" w:color="auto"/>
                <w:right w:val="none" w:sz="0" w:space="0" w:color="auto"/>
              </w:divBdr>
            </w:div>
          </w:divsChild>
        </w:div>
        <w:div w:id="1790123701">
          <w:marLeft w:val="0"/>
          <w:marRight w:val="0"/>
          <w:marTop w:val="0"/>
          <w:marBottom w:val="270"/>
          <w:divBdr>
            <w:top w:val="none" w:sz="0" w:space="0" w:color="auto"/>
            <w:left w:val="none" w:sz="0" w:space="0" w:color="auto"/>
            <w:bottom w:val="none" w:sz="0" w:space="0" w:color="auto"/>
            <w:right w:val="none" w:sz="0" w:space="0" w:color="auto"/>
          </w:divBdr>
        </w:div>
      </w:divsChild>
    </w:div>
    <w:div w:id="697780073">
      <w:bodyDiv w:val="1"/>
      <w:marLeft w:val="0"/>
      <w:marRight w:val="0"/>
      <w:marTop w:val="0"/>
      <w:marBottom w:val="0"/>
      <w:divBdr>
        <w:top w:val="none" w:sz="0" w:space="0" w:color="auto"/>
        <w:left w:val="none" w:sz="0" w:space="0" w:color="auto"/>
        <w:bottom w:val="none" w:sz="0" w:space="0" w:color="auto"/>
        <w:right w:val="none" w:sz="0" w:space="0" w:color="auto"/>
      </w:divBdr>
    </w:div>
    <w:div w:id="714350790">
      <w:bodyDiv w:val="1"/>
      <w:marLeft w:val="0"/>
      <w:marRight w:val="0"/>
      <w:marTop w:val="0"/>
      <w:marBottom w:val="0"/>
      <w:divBdr>
        <w:top w:val="none" w:sz="0" w:space="0" w:color="auto"/>
        <w:left w:val="none" w:sz="0" w:space="0" w:color="auto"/>
        <w:bottom w:val="none" w:sz="0" w:space="0" w:color="auto"/>
        <w:right w:val="none" w:sz="0" w:space="0" w:color="auto"/>
      </w:divBdr>
    </w:div>
    <w:div w:id="742140403">
      <w:bodyDiv w:val="1"/>
      <w:marLeft w:val="0"/>
      <w:marRight w:val="0"/>
      <w:marTop w:val="0"/>
      <w:marBottom w:val="0"/>
      <w:divBdr>
        <w:top w:val="none" w:sz="0" w:space="0" w:color="auto"/>
        <w:left w:val="none" w:sz="0" w:space="0" w:color="auto"/>
        <w:bottom w:val="none" w:sz="0" w:space="0" w:color="auto"/>
        <w:right w:val="none" w:sz="0" w:space="0" w:color="auto"/>
      </w:divBdr>
    </w:div>
    <w:div w:id="779763924">
      <w:bodyDiv w:val="1"/>
      <w:marLeft w:val="0"/>
      <w:marRight w:val="0"/>
      <w:marTop w:val="0"/>
      <w:marBottom w:val="0"/>
      <w:divBdr>
        <w:top w:val="none" w:sz="0" w:space="0" w:color="auto"/>
        <w:left w:val="none" w:sz="0" w:space="0" w:color="auto"/>
        <w:bottom w:val="none" w:sz="0" w:space="0" w:color="auto"/>
        <w:right w:val="none" w:sz="0" w:space="0" w:color="auto"/>
      </w:divBdr>
    </w:div>
    <w:div w:id="794328728">
      <w:bodyDiv w:val="1"/>
      <w:marLeft w:val="0"/>
      <w:marRight w:val="0"/>
      <w:marTop w:val="0"/>
      <w:marBottom w:val="0"/>
      <w:divBdr>
        <w:top w:val="none" w:sz="0" w:space="0" w:color="auto"/>
        <w:left w:val="none" w:sz="0" w:space="0" w:color="auto"/>
        <w:bottom w:val="none" w:sz="0" w:space="0" w:color="auto"/>
        <w:right w:val="none" w:sz="0" w:space="0" w:color="auto"/>
      </w:divBdr>
    </w:div>
    <w:div w:id="822743174">
      <w:bodyDiv w:val="1"/>
      <w:marLeft w:val="0"/>
      <w:marRight w:val="0"/>
      <w:marTop w:val="0"/>
      <w:marBottom w:val="0"/>
      <w:divBdr>
        <w:top w:val="none" w:sz="0" w:space="0" w:color="auto"/>
        <w:left w:val="none" w:sz="0" w:space="0" w:color="auto"/>
        <w:bottom w:val="none" w:sz="0" w:space="0" w:color="auto"/>
        <w:right w:val="none" w:sz="0" w:space="0" w:color="auto"/>
      </w:divBdr>
    </w:div>
    <w:div w:id="830606383">
      <w:bodyDiv w:val="1"/>
      <w:marLeft w:val="0"/>
      <w:marRight w:val="0"/>
      <w:marTop w:val="0"/>
      <w:marBottom w:val="0"/>
      <w:divBdr>
        <w:top w:val="none" w:sz="0" w:space="0" w:color="auto"/>
        <w:left w:val="none" w:sz="0" w:space="0" w:color="auto"/>
        <w:bottom w:val="none" w:sz="0" w:space="0" w:color="auto"/>
        <w:right w:val="none" w:sz="0" w:space="0" w:color="auto"/>
      </w:divBdr>
    </w:div>
    <w:div w:id="879515491">
      <w:bodyDiv w:val="1"/>
      <w:marLeft w:val="0"/>
      <w:marRight w:val="0"/>
      <w:marTop w:val="0"/>
      <w:marBottom w:val="0"/>
      <w:divBdr>
        <w:top w:val="none" w:sz="0" w:space="0" w:color="auto"/>
        <w:left w:val="none" w:sz="0" w:space="0" w:color="auto"/>
        <w:bottom w:val="none" w:sz="0" w:space="0" w:color="auto"/>
        <w:right w:val="none" w:sz="0" w:space="0" w:color="auto"/>
      </w:divBdr>
    </w:div>
    <w:div w:id="882517199">
      <w:bodyDiv w:val="1"/>
      <w:marLeft w:val="0"/>
      <w:marRight w:val="0"/>
      <w:marTop w:val="0"/>
      <w:marBottom w:val="0"/>
      <w:divBdr>
        <w:top w:val="none" w:sz="0" w:space="0" w:color="auto"/>
        <w:left w:val="none" w:sz="0" w:space="0" w:color="auto"/>
        <w:bottom w:val="none" w:sz="0" w:space="0" w:color="auto"/>
        <w:right w:val="none" w:sz="0" w:space="0" w:color="auto"/>
      </w:divBdr>
    </w:div>
    <w:div w:id="909732040">
      <w:bodyDiv w:val="1"/>
      <w:marLeft w:val="0"/>
      <w:marRight w:val="0"/>
      <w:marTop w:val="0"/>
      <w:marBottom w:val="0"/>
      <w:divBdr>
        <w:top w:val="none" w:sz="0" w:space="0" w:color="auto"/>
        <w:left w:val="none" w:sz="0" w:space="0" w:color="auto"/>
        <w:bottom w:val="none" w:sz="0" w:space="0" w:color="auto"/>
        <w:right w:val="none" w:sz="0" w:space="0" w:color="auto"/>
      </w:divBdr>
    </w:div>
    <w:div w:id="916133042">
      <w:bodyDiv w:val="1"/>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288"/>
          <w:marTop w:val="0"/>
          <w:marBottom w:val="0"/>
          <w:divBdr>
            <w:top w:val="none" w:sz="0" w:space="0" w:color="auto"/>
            <w:left w:val="none" w:sz="0" w:space="0" w:color="auto"/>
            <w:bottom w:val="none" w:sz="0" w:space="0" w:color="auto"/>
            <w:right w:val="none" w:sz="0" w:space="0" w:color="auto"/>
          </w:divBdr>
        </w:div>
      </w:divsChild>
    </w:div>
    <w:div w:id="955260003">
      <w:bodyDiv w:val="1"/>
      <w:marLeft w:val="0"/>
      <w:marRight w:val="0"/>
      <w:marTop w:val="0"/>
      <w:marBottom w:val="0"/>
      <w:divBdr>
        <w:top w:val="none" w:sz="0" w:space="0" w:color="auto"/>
        <w:left w:val="none" w:sz="0" w:space="0" w:color="auto"/>
        <w:bottom w:val="none" w:sz="0" w:space="0" w:color="auto"/>
        <w:right w:val="none" w:sz="0" w:space="0" w:color="auto"/>
      </w:divBdr>
    </w:div>
    <w:div w:id="969826124">
      <w:bodyDiv w:val="1"/>
      <w:marLeft w:val="0"/>
      <w:marRight w:val="0"/>
      <w:marTop w:val="0"/>
      <w:marBottom w:val="0"/>
      <w:divBdr>
        <w:top w:val="none" w:sz="0" w:space="0" w:color="auto"/>
        <w:left w:val="none" w:sz="0" w:space="0" w:color="auto"/>
        <w:bottom w:val="none" w:sz="0" w:space="0" w:color="auto"/>
        <w:right w:val="none" w:sz="0" w:space="0" w:color="auto"/>
      </w:divBdr>
    </w:div>
    <w:div w:id="986011937">
      <w:bodyDiv w:val="1"/>
      <w:marLeft w:val="0"/>
      <w:marRight w:val="0"/>
      <w:marTop w:val="0"/>
      <w:marBottom w:val="0"/>
      <w:divBdr>
        <w:top w:val="none" w:sz="0" w:space="0" w:color="auto"/>
        <w:left w:val="none" w:sz="0" w:space="0" w:color="auto"/>
        <w:bottom w:val="none" w:sz="0" w:space="0" w:color="auto"/>
        <w:right w:val="none" w:sz="0" w:space="0" w:color="auto"/>
      </w:divBdr>
    </w:div>
    <w:div w:id="1002195935">
      <w:bodyDiv w:val="1"/>
      <w:marLeft w:val="0"/>
      <w:marRight w:val="0"/>
      <w:marTop w:val="0"/>
      <w:marBottom w:val="0"/>
      <w:divBdr>
        <w:top w:val="none" w:sz="0" w:space="0" w:color="auto"/>
        <w:left w:val="none" w:sz="0" w:space="0" w:color="auto"/>
        <w:bottom w:val="none" w:sz="0" w:space="0" w:color="auto"/>
        <w:right w:val="none" w:sz="0" w:space="0" w:color="auto"/>
      </w:divBdr>
    </w:div>
    <w:div w:id="1005942455">
      <w:bodyDiv w:val="1"/>
      <w:marLeft w:val="0"/>
      <w:marRight w:val="0"/>
      <w:marTop w:val="0"/>
      <w:marBottom w:val="0"/>
      <w:divBdr>
        <w:top w:val="none" w:sz="0" w:space="0" w:color="auto"/>
        <w:left w:val="none" w:sz="0" w:space="0" w:color="auto"/>
        <w:bottom w:val="none" w:sz="0" w:space="0" w:color="auto"/>
        <w:right w:val="none" w:sz="0" w:space="0" w:color="auto"/>
      </w:divBdr>
      <w:divsChild>
        <w:div w:id="1000740848">
          <w:marLeft w:val="0"/>
          <w:marRight w:val="0"/>
          <w:marTop w:val="0"/>
          <w:marBottom w:val="0"/>
          <w:divBdr>
            <w:top w:val="none" w:sz="0" w:space="0" w:color="auto"/>
            <w:left w:val="none" w:sz="0" w:space="0" w:color="auto"/>
            <w:bottom w:val="none" w:sz="0" w:space="0" w:color="auto"/>
            <w:right w:val="none" w:sz="0" w:space="0" w:color="auto"/>
          </w:divBdr>
        </w:div>
        <w:div w:id="1017922025">
          <w:marLeft w:val="0"/>
          <w:marRight w:val="0"/>
          <w:marTop w:val="0"/>
          <w:marBottom w:val="0"/>
          <w:divBdr>
            <w:top w:val="none" w:sz="0" w:space="0" w:color="auto"/>
            <w:left w:val="none" w:sz="0" w:space="0" w:color="auto"/>
            <w:bottom w:val="none" w:sz="0" w:space="0" w:color="auto"/>
            <w:right w:val="none" w:sz="0" w:space="0" w:color="auto"/>
          </w:divBdr>
          <w:divsChild>
            <w:div w:id="338973917">
              <w:marLeft w:val="0"/>
              <w:marRight w:val="0"/>
              <w:marTop w:val="0"/>
              <w:marBottom w:val="0"/>
              <w:divBdr>
                <w:top w:val="none" w:sz="0" w:space="0" w:color="auto"/>
                <w:left w:val="none" w:sz="0" w:space="0" w:color="auto"/>
                <w:bottom w:val="none" w:sz="0" w:space="0" w:color="auto"/>
                <w:right w:val="none" w:sz="0" w:space="0" w:color="auto"/>
              </w:divBdr>
              <w:divsChild>
                <w:div w:id="1698769967">
                  <w:marLeft w:val="150"/>
                  <w:marRight w:val="0"/>
                  <w:marTop w:val="0"/>
                  <w:marBottom w:val="0"/>
                  <w:divBdr>
                    <w:top w:val="none" w:sz="0" w:space="0" w:color="auto"/>
                    <w:left w:val="none" w:sz="0" w:space="0" w:color="auto"/>
                    <w:bottom w:val="none" w:sz="0" w:space="0" w:color="auto"/>
                    <w:right w:val="none" w:sz="0" w:space="0" w:color="auto"/>
                  </w:divBdr>
                  <w:divsChild>
                    <w:div w:id="1364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2023">
          <w:marLeft w:val="0"/>
          <w:marRight w:val="0"/>
          <w:marTop w:val="0"/>
          <w:marBottom w:val="0"/>
          <w:divBdr>
            <w:top w:val="none" w:sz="0" w:space="0" w:color="auto"/>
            <w:left w:val="none" w:sz="0" w:space="0" w:color="auto"/>
            <w:bottom w:val="none" w:sz="0" w:space="0" w:color="auto"/>
            <w:right w:val="none" w:sz="0" w:space="0" w:color="auto"/>
          </w:divBdr>
          <w:divsChild>
            <w:div w:id="160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374">
      <w:bodyDiv w:val="1"/>
      <w:marLeft w:val="0"/>
      <w:marRight w:val="0"/>
      <w:marTop w:val="0"/>
      <w:marBottom w:val="0"/>
      <w:divBdr>
        <w:top w:val="none" w:sz="0" w:space="0" w:color="auto"/>
        <w:left w:val="none" w:sz="0" w:space="0" w:color="auto"/>
        <w:bottom w:val="none" w:sz="0" w:space="0" w:color="auto"/>
        <w:right w:val="none" w:sz="0" w:space="0" w:color="auto"/>
      </w:divBdr>
    </w:div>
    <w:div w:id="1050107448">
      <w:bodyDiv w:val="1"/>
      <w:marLeft w:val="0"/>
      <w:marRight w:val="0"/>
      <w:marTop w:val="0"/>
      <w:marBottom w:val="0"/>
      <w:divBdr>
        <w:top w:val="none" w:sz="0" w:space="0" w:color="auto"/>
        <w:left w:val="none" w:sz="0" w:space="0" w:color="auto"/>
        <w:bottom w:val="none" w:sz="0" w:space="0" w:color="auto"/>
        <w:right w:val="none" w:sz="0" w:space="0" w:color="auto"/>
      </w:divBdr>
    </w:div>
    <w:div w:id="1052657718">
      <w:bodyDiv w:val="1"/>
      <w:marLeft w:val="0"/>
      <w:marRight w:val="0"/>
      <w:marTop w:val="0"/>
      <w:marBottom w:val="0"/>
      <w:divBdr>
        <w:top w:val="none" w:sz="0" w:space="0" w:color="auto"/>
        <w:left w:val="none" w:sz="0" w:space="0" w:color="auto"/>
        <w:bottom w:val="none" w:sz="0" w:space="0" w:color="auto"/>
        <w:right w:val="none" w:sz="0" w:space="0" w:color="auto"/>
      </w:divBdr>
    </w:div>
    <w:div w:id="1052996170">
      <w:bodyDiv w:val="1"/>
      <w:marLeft w:val="0"/>
      <w:marRight w:val="0"/>
      <w:marTop w:val="0"/>
      <w:marBottom w:val="0"/>
      <w:divBdr>
        <w:top w:val="none" w:sz="0" w:space="0" w:color="auto"/>
        <w:left w:val="none" w:sz="0" w:space="0" w:color="auto"/>
        <w:bottom w:val="none" w:sz="0" w:space="0" w:color="auto"/>
        <w:right w:val="none" w:sz="0" w:space="0" w:color="auto"/>
      </w:divBdr>
    </w:div>
    <w:div w:id="1053311165">
      <w:bodyDiv w:val="1"/>
      <w:marLeft w:val="0"/>
      <w:marRight w:val="0"/>
      <w:marTop w:val="0"/>
      <w:marBottom w:val="0"/>
      <w:divBdr>
        <w:top w:val="none" w:sz="0" w:space="0" w:color="auto"/>
        <w:left w:val="none" w:sz="0" w:space="0" w:color="auto"/>
        <w:bottom w:val="none" w:sz="0" w:space="0" w:color="auto"/>
        <w:right w:val="none" w:sz="0" w:space="0" w:color="auto"/>
      </w:divBdr>
    </w:div>
    <w:div w:id="1056665129">
      <w:bodyDiv w:val="1"/>
      <w:marLeft w:val="0"/>
      <w:marRight w:val="0"/>
      <w:marTop w:val="0"/>
      <w:marBottom w:val="0"/>
      <w:divBdr>
        <w:top w:val="none" w:sz="0" w:space="0" w:color="auto"/>
        <w:left w:val="none" w:sz="0" w:space="0" w:color="auto"/>
        <w:bottom w:val="none" w:sz="0" w:space="0" w:color="auto"/>
        <w:right w:val="none" w:sz="0" w:space="0" w:color="auto"/>
      </w:divBdr>
    </w:div>
    <w:div w:id="1072234515">
      <w:bodyDiv w:val="1"/>
      <w:marLeft w:val="0"/>
      <w:marRight w:val="0"/>
      <w:marTop w:val="0"/>
      <w:marBottom w:val="0"/>
      <w:divBdr>
        <w:top w:val="none" w:sz="0" w:space="0" w:color="auto"/>
        <w:left w:val="none" w:sz="0" w:space="0" w:color="auto"/>
        <w:bottom w:val="none" w:sz="0" w:space="0" w:color="auto"/>
        <w:right w:val="none" w:sz="0" w:space="0" w:color="auto"/>
      </w:divBdr>
    </w:div>
    <w:div w:id="1084258873">
      <w:bodyDiv w:val="1"/>
      <w:marLeft w:val="0"/>
      <w:marRight w:val="0"/>
      <w:marTop w:val="0"/>
      <w:marBottom w:val="0"/>
      <w:divBdr>
        <w:top w:val="none" w:sz="0" w:space="0" w:color="auto"/>
        <w:left w:val="none" w:sz="0" w:space="0" w:color="auto"/>
        <w:bottom w:val="none" w:sz="0" w:space="0" w:color="auto"/>
        <w:right w:val="none" w:sz="0" w:space="0" w:color="auto"/>
      </w:divBdr>
    </w:div>
    <w:div w:id="1144421958">
      <w:bodyDiv w:val="1"/>
      <w:marLeft w:val="0"/>
      <w:marRight w:val="0"/>
      <w:marTop w:val="0"/>
      <w:marBottom w:val="0"/>
      <w:divBdr>
        <w:top w:val="none" w:sz="0" w:space="0" w:color="auto"/>
        <w:left w:val="none" w:sz="0" w:space="0" w:color="auto"/>
        <w:bottom w:val="none" w:sz="0" w:space="0" w:color="auto"/>
        <w:right w:val="none" w:sz="0" w:space="0" w:color="auto"/>
      </w:divBdr>
    </w:div>
    <w:div w:id="1168014295">
      <w:bodyDiv w:val="1"/>
      <w:marLeft w:val="0"/>
      <w:marRight w:val="0"/>
      <w:marTop w:val="0"/>
      <w:marBottom w:val="0"/>
      <w:divBdr>
        <w:top w:val="none" w:sz="0" w:space="0" w:color="auto"/>
        <w:left w:val="none" w:sz="0" w:space="0" w:color="auto"/>
        <w:bottom w:val="none" w:sz="0" w:space="0" w:color="auto"/>
        <w:right w:val="none" w:sz="0" w:space="0" w:color="auto"/>
      </w:divBdr>
    </w:div>
    <w:div w:id="1180663406">
      <w:bodyDiv w:val="1"/>
      <w:marLeft w:val="0"/>
      <w:marRight w:val="0"/>
      <w:marTop w:val="0"/>
      <w:marBottom w:val="0"/>
      <w:divBdr>
        <w:top w:val="none" w:sz="0" w:space="0" w:color="auto"/>
        <w:left w:val="none" w:sz="0" w:space="0" w:color="auto"/>
        <w:bottom w:val="none" w:sz="0" w:space="0" w:color="auto"/>
        <w:right w:val="none" w:sz="0" w:space="0" w:color="auto"/>
      </w:divBdr>
    </w:div>
    <w:div w:id="1195997745">
      <w:bodyDiv w:val="1"/>
      <w:marLeft w:val="0"/>
      <w:marRight w:val="0"/>
      <w:marTop w:val="0"/>
      <w:marBottom w:val="0"/>
      <w:divBdr>
        <w:top w:val="none" w:sz="0" w:space="0" w:color="auto"/>
        <w:left w:val="none" w:sz="0" w:space="0" w:color="auto"/>
        <w:bottom w:val="none" w:sz="0" w:space="0" w:color="auto"/>
        <w:right w:val="none" w:sz="0" w:space="0" w:color="auto"/>
      </w:divBdr>
    </w:div>
    <w:div w:id="1197280720">
      <w:bodyDiv w:val="1"/>
      <w:marLeft w:val="0"/>
      <w:marRight w:val="0"/>
      <w:marTop w:val="0"/>
      <w:marBottom w:val="0"/>
      <w:divBdr>
        <w:top w:val="none" w:sz="0" w:space="0" w:color="auto"/>
        <w:left w:val="none" w:sz="0" w:space="0" w:color="auto"/>
        <w:bottom w:val="none" w:sz="0" w:space="0" w:color="auto"/>
        <w:right w:val="none" w:sz="0" w:space="0" w:color="auto"/>
      </w:divBdr>
    </w:div>
    <w:div w:id="1246115519">
      <w:bodyDiv w:val="1"/>
      <w:marLeft w:val="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5432061">
      <w:bodyDiv w:val="1"/>
      <w:marLeft w:val="0"/>
      <w:marRight w:val="0"/>
      <w:marTop w:val="0"/>
      <w:marBottom w:val="0"/>
      <w:divBdr>
        <w:top w:val="none" w:sz="0" w:space="0" w:color="auto"/>
        <w:left w:val="none" w:sz="0" w:space="0" w:color="auto"/>
        <w:bottom w:val="none" w:sz="0" w:space="0" w:color="auto"/>
        <w:right w:val="none" w:sz="0" w:space="0" w:color="auto"/>
      </w:divBdr>
    </w:div>
    <w:div w:id="1273901351">
      <w:bodyDiv w:val="1"/>
      <w:marLeft w:val="0"/>
      <w:marRight w:val="0"/>
      <w:marTop w:val="0"/>
      <w:marBottom w:val="0"/>
      <w:divBdr>
        <w:top w:val="none" w:sz="0" w:space="0" w:color="auto"/>
        <w:left w:val="none" w:sz="0" w:space="0" w:color="auto"/>
        <w:bottom w:val="none" w:sz="0" w:space="0" w:color="auto"/>
        <w:right w:val="none" w:sz="0" w:space="0" w:color="auto"/>
      </w:divBdr>
      <w:divsChild>
        <w:div w:id="1173909136">
          <w:marLeft w:val="0"/>
          <w:marRight w:val="0"/>
          <w:marTop w:val="0"/>
          <w:marBottom w:val="0"/>
          <w:divBdr>
            <w:top w:val="none" w:sz="0" w:space="0" w:color="auto"/>
            <w:left w:val="none" w:sz="0" w:space="0" w:color="auto"/>
            <w:bottom w:val="none" w:sz="0" w:space="0" w:color="auto"/>
            <w:right w:val="none" w:sz="0" w:space="0" w:color="auto"/>
          </w:divBdr>
        </w:div>
        <w:div w:id="1140882342">
          <w:marLeft w:val="0"/>
          <w:marRight w:val="0"/>
          <w:marTop w:val="0"/>
          <w:marBottom w:val="0"/>
          <w:divBdr>
            <w:top w:val="none" w:sz="0" w:space="0" w:color="auto"/>
            <w:left w:val="none" w:sz="0" w:space="0" w:color="auto"/>
            <w:bottom w:val="none" w:sz="0" w:space="0" w:color="auto"/>
            <w:right w:val="none" w:sz="0" w:space="0" w:color="auto"/>
          </w:divBdr>
        </w:div>
      </w:divsChild>
    </w:div>
    <w:div w:id="1275215785">
      <w:bodyDiv w:val="1"/>
      <w:marLeft w:val="0"/>
      <w:marRight w:val="0"/>
      <w:marTop w:val="0"/>
      <w:marBottom w:val="0"/>
      <w:divBdr>
        <w:top w:val="none" w:sz="0" w:space="0" w:color="auto"/>
        <w:left w:val="none" w:sz="0" w:space="0" w:color="auto"/>
        <w:bottom w:val="none" w:sz="0" w:space="0" w:color="auto"/>
        <w:right w:val="none" w:sz="0" w:space="0" w:color="auto"/>
      </w:divBdr>
    </w:div>
    <w:div w:id="1277058312">
      <w:bodyDiv w:val="1"/>
      <w:marLeft w:val="0"/>
      <w:marRight w:val="0"/>
      <w:marTop w:val="0"/>
      <w:marBottom w:val="0"/>
      <w:divBdr>
        <w:top w:val="none" w:sz="0" w:space="0" w:color="auto"/>
        <w:left w:val="none" w:sz="0" w:space="0" w:color="auto"/>
        <w:bottom w:val="none" w:sz="0" w:space="0" w:color="auto"/>
        <w:right w:val="none" w:sz="0" w:space="0" w:color="auto"/>
      </w:divBdr>
    </w:div>
    <w:div w:id="1292007651">
      <w:bodyDiv w:val="1"/>
      <w:marLeft w:val="0"/>
      <w:marRight w:val="0"/>
      <w:marTop w:val="0"/>
      <w:marBottom w:val="0"/>
      <w:divBdr>
        <w:top w:val="none" w:sz="0" w:space="0" w:color="auto"/>
        <w:left w:val="none" w:sz="0" w:space="0" w:color="auto"/>
        <w:bottom w:val="none" w:sz="0" w:space="0" w:color="auto"/>
        <w:right w:val="none" w:sz="0" w:space="0" w:color="auto"/>
      </w:divBdr>
    </w:div>
    <w:div w:id="1315991402">
      <w:bodyDiv w:val="1"/>
      <w:marLeft w:val="0"/>
      <w:marRight w:val="0"/>
      <w:marTop w:val="0"/>
      <w:marBottom w:val="0"/>
      <w:divBdr>
        <w:top w:val="none" w:sz="0" w:space="0" w:color="auto"/>
        <w:left w:val="none" w:sz="0" w:space="0" w:color="auto"/>
        <w:bottom w:val="none" w:sz="0" w:space="0" w:color="auto"/>
        <w:right w:val="none" w:sz="0" w:space="0" w:color="auto"/>
      </w:divBdr>
    </w:div>
    <w:div w:id="1330064079">
      <w:bodyDiv w:val="1"/>
      <w:marLeft w:val="0"/>
      <w:marRight w:val="0"/>
      <w:marTop w:val="0"/>
      <w:marBottom w:val="0"/>
      <w:divBdr>
        <w:top w:val="none" w:sz="0" w:space="0" w:color="auto"/>
        <w:left w:val="none" w:sz="0" w:space="0" w:color="auto"/>
        <w:bottom w:val="none" w:sz="0" w:space="0" w:color="auto"/>
        <w:right w:val="none" w:sz="0" w:space="0" w:color="auto"/>
      </w:divBdr>
    </w:div>
    <w:div w:id="1331524404">
      <w:bodyDiv w:val="1"/>
      <w:marLeft w:val="0"/>
      <w:marRight w:val="0"/>
      <w:marTop w:val="0"/>
      <w:marBottom w:val="0"/>
      <w:divBdr>
        <w:top w:val="none" w:sz="0" w:space="0" w:color="auto"/>
        <w:left w:val="none" w:sz="0" w:space="0" w:color="auto"/>
        <w:bottom w:val="none" w:sz="0" w:space="0" w:color="auto"/>
        <w:right w:val="none" w:sz="0" w:space="0" w:color="auto"/>
      </w:divBdr>
    </w:div>
    <w:div w:id="1333216798">
      <w:bodyDiv w:val="1"/>
      <w:marLeft w:val="0"/>
      <w:marRight w:val="0"/>
      <w:marTop w:val="0"/>
      <w:marBottom w:val="0"/>
      <w:divBdr>
        <w:top w:val="none" w:sz="0" w:space="0" w:color="auto"/>
        <w:left w:val="none" w:sz="0" w:space="0" w:color="auto"/>
        <w:bottom w:val="none" w:sz="0" w:space="0" w:color="auto"/>
        <w:right w:val="none" w:sz="0" w:space="0" w:color="auto"/>
      </w:divBdr>
      <w:divsChild>
        <w:div w:id="1905407381">
          <w:marLeft w:val="0"/>
          <w:marRight w:val="0"/>
          <w:marTop w:val="0"/>
          <w:marBottom w:val="0"/>
          <w:divBdr>
            <w:top w:val="none" w:sz="0" w:space="0" w:color="auto"/>
            <w:left w:val="none" w:sz="0" w:space="0" w:color="auto"/>
            <w:bottom w:val="none" w:sz="0" w:space="0" w:color="auto"/>
            <w:right w:val="none" w:sz="0" w:space="0" w:color="auto"/>
          </w:divBdr>
        </w:div>
        <w:div w:id="1070301137">
          <w:marLeft w:val="0"/>
          <w:marRight w:val="0"/>
          <w:marTop w:val="0"/>
          <w:marBottom w:val="0"/>
          <w:divBdr>
            <w:top w:val="none" w:sz="0" w:space="0" w:color="auto"/>
            <w:left w:val="none" w:sz="0" w:space="0" w:color="auto"/>
            <w:bottom w:val="none" w:sz="0" w:space="0" w:color="auto"/>
            <w:right w:val="none" w:sz="0" w:space="0" w:color="auto"/>
          </w:divBdr>
        </w:div>
        <w:div w:id="312374849">
          <w:marLeft w:val="0"/>
          <w:marRight w:val="0"/>
          <w:marTop w:val="0"/>
          <w:marBottom w:val="0"/>
          <w:divBdr>
            <w:top w:val="none" w:sz="0" w:space="0" w:color="auto"/>
            <w:left w:val="none" w:sz="0" w:space="0" w:color="auto"/>
            <w:bottom w:val="none" w:sz="0" w:space="0" w:color="auto"/>
            <w:right w:val="none" w:sz="0" w:space="0" w:color="auto"/>
          </w:divBdr>
        </w:div>
        <w:div w:id="1064721570">
          <w:marLeft w:val="0"/>
          <w:marRight w:val="0"/>
          <w:marTop w:val="0"/>
          <w:marBottom w:val="0"/>
          <w:divBdr>
            <w:top w:val="none" w:sz="0" w:space="0" w:color="auto"/>
            <w:left w:val="none" w:sz="0" w:space="0" w:color="auto"/>
            <w:bottom w:val="none" w:sz="0" w:space="0" w:color="auto"/>
            <w:right w:val="none" w:sz="0" w:space="0" w:color="auto"/>
          </w:divBdr>
        </w:div>
        <w:div w:id="1725372694">
          <w:marLeft w:val="0"/>
          <w:marRight w:val="0"/>
          <w:marTop w:val="0"/>
          <w:marBottom w:val="0"/>
          <w:divBdr>
            <w:top w:val="none" w:sz="0" w:space="0" w:color="auto"/>
            <w:left w:val="none" w:sz="0" w:space="0" w:color="auto"/>
            <w:bottom w:val="none" w:sz="0" w:space="0" w:color="auto"/>
            <w:right w:val="none" w:sz="0" w:space="0" w:color="auto"/>
          </w:divBdr>
        </w:div>
        <w:div w:id="2060087426">
          <w:marLeft w:val="0"/>
          <w:marRight w:val="0"/>
          <w:marTop w:val="0"/>
          <w:marBottom w:val="0"/>
          <w:divBdr>
            <w:top w:val="none" w:sz="0" w:space="0" w:color="auto"/>
            <w:left w:val="none" w:sz="0" w:space="0" w:color="auto"/>
            <w:bottom w:val="none" w:sz="0" w:space="0" w:color="auto"/>
            <w:right w:val="none" w:sz="0" w:space="0" w:color="auto"/>
          </w:divBdr>
        </w:div>
      </w:divsChild>
    </w:div>
    <w:div w:id="1334528873">
      <w:bodyDiv w:val="1"/>
      <w:marLeft w:val="0"/>
      <w:marRight w:val="0"/>
      <w:marTop w:val="0"/>
      <w:marBottom w:val="0"/>
      <w:divBdr>
        <w:top w:val="none" w:sz="0" w:space="0" w:color="auto"/>
        <w:left w:val="none" w:sz="0" w:space="0" w:color="auto"/>
        <w:bottom w:val="none" w:sz="0" w:space="0" w:color="auto"/>
        <w:right w:val="none" w:sz="0" w:space="0" w:color="auto"/>
      </w:divBdr>
    </w:div>
    <w:div w:id="1345325237">
      <w:bodyDiv w:val="1"/>
      <w:marLeft w:val="0"/>
      <w:marRight w:val="0"/>
      <w:marTop w:val="0"/>
      <w:marBottom w:val="0"/>
      <w:divBdr>
        <w:top w:val="none" w:sz="0" w:space="0" w:color="auto"/>
        <w:left w:val="none" w:sz="0" w:space="0" w:color="auto"/>
        <w:bottom w:val="none" w:sz="0" w:space="0" w:color="auto"/>
        <w:right w:val="none" w:sz="0" w:space="0" w:color="auto"/>
      </w:divBdr>
    </w:div>
    <w:div w:id="1349874058">
      <w:bodyDiv w:val="1"/>
      <w:marLeft w:val="0"/>
      <w:marRight w:val="0"/>
      <w:marTop w:val="0"/>
      <w:marBottom w:val="0"/>
      <w:divBdr>
        <w:top w:val="none" w:sz="0" w:space="0" w:color="auto"/>
        <w:left w:val="none" w:sz="0" w:space="0" w:color="auto"/>
        <w:bottom w:val="none" w:sz="0" w:space="0" w:color="auto"/>
        <w:right w:val="none" w:sz="0" w:space="0" w:color="auto"/>
      </w:divBdr>
    </w:div>
    <w:div w:id="1357846866">
      <w:bodyDiv w:val="1"/>
      <w:marLeft w:val="0"/>
      <w:marRight w:val="0"/>
      <w:marTop w:val="0"/>
      <w:marBottom w:val="0"/>
      <w:divBdr>
        <w:top w:val="none" w:sz="0" w:space="0" w:color="auto"/>
        <w:left w:val="none" w:sz="0" w:space="0" w:color="auto"/>
        <w:bottom w:val="none" w:sz="0" w:space="0" w:color="auto"/>
        <w:right w:val="none" w:sz="0" w:space="0" w:color="auto"/>
      </w:divBdr>
    </w:div>
    <w:div w:id="1358193407">
      <w:bodyDiv w:val="1"/>
      <w:marLeft w:val="0"/>
      <w:marRight w:val="0"/>
      <w:marTop w:val="0"/>
      <w:marBottom w:val="0"/>
      <w:divBdr>
        <w:top w:val="none" w:sz="0" w:space="0" w:color="auto"/>
        <w:left w:val="none" w:sz="0" w:space="0" w:color="auto"/>
        <w:bottom w:val="none" w:sz="0" w:space="0" w:color="auto"/>
        <w:right w:val="none" w:sz="0" w:space="0" w:color="auto"/>
      </w:divBdr>
      <w:divsChild>
        <w:div w:id="628516076">
          <w:marLeft w:val="0"/>
          <w:marRight w:val="0"/>
          <w:marTop w:val="0"/>
          <w:marBottom w:val="0"/>
          <w:divBdr>
            <w:top w:val="none" w:sz="0" w:space="0" w:color="auto"/>
            <w:left w:val="none" w:sz="0" w:space="0" w:color="auto"/>
            <w:bottom w:val="none" w:sz="0" w:space="0" w:color="auto"/>
            <w:right w:val="none" w:sz="0" w:space="0" w:color="auto"/>
          </w:divBdr>
        </w:div>
        <w:div w:id="712537139">
          <w:marLeft w:val="0"/>
          <w:marRight w:val="0"/>
          <w:marTop w:val="0"/>
          <w:marBottom w:val="0"/>
          <w:divBdr>
            <w:top w:val="none" w:sz="0" w:space="0" w:color="auto"/>
            <w:left w:val="none" w:sz="0" w:space="0" w:color="auto"/>
            <w:bottom w:val="none" w:sz="0" w:space="0" w:color="auto"/>
            <w:right w:val="none" w:sz="0" w:space="0" w:color="auto"/>
          </w:divBdr>
        </w:div>
        <w:div w:id="959259693">
          <w:marLeft w:val="0"/>
          <w:marRight w:val="0"/>
          <w:marTop w:val="0"/>
          <w:marBottom w:val="0"/>
          <w:divBdr>
            <w:top w:val="none" w:sz="0" w:space="0" w:color="auto"/>
            <w:left w:val="none" w:sz="0" w:space="0" w:color="auto"/>
            <w:bottom w:val="none" w:sz="0" w:space="0" w:color="auto"/>
            <w:right w:val="none" w:sz="0" w:space="0" w:color="auto"/>
          </w:divBdr>
        </w:div>
        <w:div w:id="1208026363">
          <w:marLeft w:val="0"/>
          <w:marRight w:val="0"/>
          <w:marTop w:val="0"/>
          <w:marBottom w:val="0"/>
          <w:divBdr>
            <w:top w:val="none" w:sz="0" w:space="0" w:color="auto"/>
            <w:left w:val="none" w:sz="0" w:space="0" w:color="auto"/>
            <w:bottom w:val="none" w:sz="0" w:space="0" w:color="auto"/>
            <w:right w:val="none" w:sz="0" w:space="0" w:color="auto"/>
          </w:divBdr>
        </w:div>
        <w:div w:id="1561594867">
          <w:marLeft w:val="0"/>
          <w:marRight w:val="0"/>
          <w:marTop w:val="0"/>
          <w:marBottom w:val="0"/>
          <w:divBdr>
            <w:top w:val="none" w:sz="0" w:space="0" w:color="auto"/>
            <w:left w:val="none" w:sz="0" w:space="0" w:color="auto"/>
            <w:bottom w:val="none" w:sz="0" w:space="0" w:color="auto"/>
            <w:right w:val="none" w:sz="0" w:space="0" w:color="auto"/>
          </w:divBdr>
        </w:div>
        <w:div w:id="1582642983">
          <w:marLeft w:val="0"/>
          <w:marRight w:val="0"/>
          <w:marTop w:val="0"/>
          <w:marBottom w:val="0"/>
          <w:divBdr>
            <w:top w:val="none" w:sz="0" w:space="0" w:color="auto"/>
            <w:left w:val="none" w:sz="0" w:space="0" w:color="auto"/>
            <w:bottom w:val="none" w:sz="0" w:space="0" w:color="auto"/>
            <w:right w:val="none" w:sz="0" w:space="0" w:color="auto"/>
          </w:divBdr>
        </w:div>
        <w:div w:id="1685402148">
          <w:marLeft w:val="0"/>
          <w:marRight w:val="0"/>
          <w:marTop w:val="0"/>
          <w:marBottom w:val="0"/>
          <w:divBdr>
            <w:top w:val="none" w:sz="0" w:space="0" w:color="auto"/>
            <w:left w:val="none" w:sz="0" w:space="0" w:color="auto"/>
            <w:bottom w:val="none" w:sz="0" w:space="0" w:color="auto"/>
            <w:right w:val="none" w:sz="0" w:space="0" w:color="auto"/>
          </w:divBdr>
        </w:div>
        <w:div w:id="1714500694">
          <w:marLeft w:val="0"/>
          <w:marRight w:val="0"/>
          <w:marTop w:val="0"/>
          <w:marBottom w:val="0"/>
          <w:divBdr>
            <w:top w:val="none" w:sz="0" w:space="0" w:color="auto"/>
            <w:left w:val="none" w:sz="0" w:space="0" w:color="auto"/>
            <w:bottom w:val="none" w:sz="0" w:space="0" w:color="auto"/>
            <w:right w:val="none" w:sz="0" w:space="0" w:color="auto"/>
          </w:divBdr>
        </w:div>
        <w:div w:id="1818448391">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866820835">
          <w:marLeft w:val="0"/>
          <w:marRight w:val="0"/>
          <w:marTop w:val="0"/>
          <w:marBottom w:val="0"/>
          <w:divBdr>
            <w:top w:val="none" w:sz="0" w:space="0" w:color="auto"/>
            <w:left w:val="none" w:sz="0" w:space="0" w:color="auto"/>
            <w:bottom w:val="none" w:sz="0" w:space="0" w:color="auto"/>
            <w:right w:val="none" w:sz="0" w:space="0" w:color="auto"/>
          </w:divBdr>
        </w:div>
      </w:divsChild>
    </w:div>
    <w:div w:id="1358389847">
      <w:bodyDiv w:val="1"/>
      <w:marLeft w:val="0"/>
      <w:marRight w:val="0"/>
      <w:marTop w:val="0"/>
      <w:marBottom w:val="0"/>
      <w:divBdr>
        <w:top w:val="none" w:sz="0" w:space="0" w:color="auto"/>
        <w:left w:val="none" w:sz="0" w:space="0" w:color="auto"/>
        <w:bottom w:val="none" w:sz="0" w:space="0" w:color="auto"/>
        <w:right w:val="none" w:sz="0" w:space="0" w:color="auto"/>
      </w:divBdr>
    </w:div>
    <w:div w:id="1368600785">
      <w:bodyDiv w:val="1"/>
      <w:marLeft w:val="0"/>
      <w:marRight w:val="0"/>
      <w:marTop w:val="0"/>
      <w:marBottom w:val="0"/>
      <w:divBdr>
        <w:top w:val="none" w:sz="0" w:space="0" w:color="auto"/>
        <w:left w:val="none" w:sz="0" w:space="0" w:color="auto"/>
        <w:bottom w:val="none" w:sz="0" w:space="0" w:color="auto"/>
        <w:right w:val="none" w:sz="0" w:space="0" w:color="auto"/>
      </w:divBdr>
    </w:div>
    <w:div w:id="1391540902">
      <w:bodyDiv w:val="1"/>
      <w:marLeft w:val="0"/>
      <w:marRight w:val="0"/>
      <w:marTop w:val="0"/>
      <w:marBottom w:val="0"/>
      <w:divBdr>
        <w:top w:val="none" w:sz="0" w:space="0" w:color="auto"/>
        <w:left w:val="none" w:sz="0" w:space="0" w:color="auto"/>
        <w:bottom w:val="none" w:sz="0" w:space="0" w:color="auto"/>
        <w:right w:val="none" w:sz="0" w:space="0" w:color="auto"/>
      </w:divBdr>
    </w:div>
    <w:div w:id="1395616592">
      <w:bodyDiv w:val="1"/>
      <w:marLeft w:val="0"/>
      <w:marRight w:val="0"/>
      <w:marTop w:val="0"/>
      <w:marBottom w:val="0"/>
      <w:divBdr>
        <w:top w:val="none" w:sz="0" w:space="0" w:color="auto"/>
        <w:left w:val="none" w:sz="0" w:space="0" w:color="auto"/>
        <w:bottom w:val="none" w:sz="0" w:space="0" w:color="auto"/>
        <w:right w:val="none" w:sz="0" w:space="0" w:color="auto"/>
      </w:divBdr>
      <w:divsChild>
        <w:div w:id="1155099572">
          <w:marLeft w:val="0"/>
          <w:marRight w:val="0"/>
          <w:marTop w:val="0"/>
          <w:marBottom w:val="0"/>
          <w:divBdr>
            <w:top w:val="none" w:sz="0" w:space="0" w:color="auto"/>
            <w:left w:val="none" w:sz="0" w:space="0" w:color="auto"/>
            <w:bottom w:val="none" w:sz="0" w:space="0" w:color="auto"/>
            <w:right w:val="none" w:sz="0" w:space="0" w:color="auto"/>
          </w:divBdr>
        </w:div>
        <w:div w:id="1999381933">
          <w:marLeft w:val="0"/>
          <w:marRight w:val="0"/>
          <w:marTop w:val="0"/>
          <w:marBottom w:val="0"/>
          <w:divBdr>
            <w:top w:val="none" w:sz="0" w:space="0" w:color="auto"/>
            <w:left w:val="none" w:sz="0" w:space="0" w:color="auto"/>
            <w:bottom w:val="none" w:sz="0" w:space="0" w:color="auto"/>
            <w:right w:val="none" w:sz="0" w:space="0" w:color="auto"/>
          </w:divBdr>
        </w:div>
        <w:div w:id="2050372538">
          <w:marLeft w:val="0"/>
          <w:marRight w:val="0"/>
          <w:marTop w:val="0"/>
          <w:marBottom w:val="0"/>
          <w:divBdr>
            <w:top w:val="none" w:sz="0" w:space="0" w:color="auto"/>
            <w:left w:val="none" w:sz="0" w:space="0" w:color="auto"/>
            <w:bottom w:val="none" w:sz="0" w:space="0" w:color="auto"/>
            <w:right w:val="none" w:sz="0" w:space="0" w:color="auto"/>
          </w:divBdr>
        </w:div>
        <w:div w:id="2053116669">
          <w:marLeft w:val="0"/>
          <w:marRight w:val="0"/>
          <w:marTop w:val="0"/>
          <w:marBottom w:val="0"/>
          <w:divBdr>
            <w:top w:val="none" w:sz="0" w:space="0" w:color="auto"/>
            <w:left w:val="none" w:sz="0" w:space="0" w:color="auto"/>
            <w:bottom w:val="none" w:sz="0" w:space="0" w:color="auto"/>
            <w:right w:val="none" w:sz="0" w:space="0" w:color="auto"/>
          </w:divBdr>
        </w:div>
        <w:div w:id="1958874165">
          <w:marLeft w:val="0"/>
          <w:marRight w:val="0"/>
          <w:marTop w:val="0"/>
          <w:marBottom w:val="0"/>
          <w:divBdr>
            <w:top w:val="none" w:sz="0" w:space="0" w:color="auto"/>
            <w:left w:val="none" w:sz="0" w:space="0" w:color="auto"/>
            <w:bottom w:val="none" w:sz="0" w:space="0" w:color="auto"/>
            <w:right w:val="none" w:sz="0" w:space="0" w:color="auto"/>
          </w:divBdr>
        </w:div>
      </w:divsChild>
    </w:div>
    <w:div w:id="1413623044">
      <w:bodyDiv w:val="1"/>
      <w:marLeft w:val="0"/>
      <w:marRight w:val="0"/>
      <w:marTop w:val="0"/>
      <w:marBottom w:val="0"/>
      <w:divBdr>
        <w:top w:val="none" w:sz="0" w:space="0" w:color="auto"/>
        <w:left w:val="none" w:sz="0" w:space="0" w:color="auto"/>
        <w:bottom w:val="none" w:sz="0" w:space="0" w:color="auto"/>
        <w:right w:val="none" w:sz="0" w:space="0" w:color="auto"/>
      </w:divBdr>
    </w:div>
    <w:div w:id="1427191041">
      <w:bodyDiv w:val="1"/>
      <w:marLeft w:val="0"/>
      <w:marRight w:val="0"/>
      <w:marTop w:val="0"/>
      <w:marBottom w:val="0"/>
      <w:divBdr>
        <w:top w:val="none" w:sz="0" w:space="0" w:color="auto"/>
        <w:left w:val="none" w:sz="0" w:space="0" w:color="auto"/>
        <w:bottom w:val="none" w:sz="0" w:space="0" w:color="auto"/>
        <w:right w:val="none" w:sz="0" w:space="0" w:color="auto"/>
      </w:divBdr>
    </w:div>
    <w:div w:id="1460875059">
      <w:bodyDiv w:val="1"/>
      <w:marLeft w:val="0"/>
      <w:marRight w:val="0"/>
      <w:marTop w:val="0"/>
      <w:marBottom w:val="0"/>
      <w:divBdr>
        <w:top w:val="none" w:sz="0" w:space="0" w:color="auto"/>
        <w:left w:val="none" w:sz="0" w:space="0" w:color="auto"/>
        <w:bottom w:val="none" w:sz="0" w:space="0" w:color="auto"/>
        <w:right w:val="none" w:sz="0" w:space="0" w:color="auto"/>
      </w:divBdr>
    </w:div>
    <w:div w:id="1463887065">
      <w:bodyDiv w:val="1"/>
      <w:marLeft w:val="0"/>
      <w:marRight w:val="0"/>
      <w:marTop w:val="0"/>
      <w:marBottom w:val="0"/>
      <w:divBdr>
        <w:top w:val="none" w:sz="0" w:space="0" w:color="auto"/>
        <w:left w:val="none" w:sz="0" w:space="0" w:color="auto"/>
        <w:bottom w:val="none" w:sz="0" w:space="0" w:color="auto"/>
        <w:right w:val="none" w:sz="0" w:space="0" w:color="auto"/>
      </w:divBdr>
    </w:div>
    <w:div w:id="1476025141">
      <w:bodyDiv w:val="1"/>
      <w:marLeft w:val="0"/>
      <w:marRight w:val="0"/>
      <w:marTop w:val="0"/>
      <w:marBottom w:val="0"/>
      <w:divBdr>
        <w:top w:val="none" w:sz="0" w:space="0" w:color="auto"/>
        <w:left w:val="none" w:sz="0" w:space="0" w:color="auto"/>
        <w:bottom w:val="none" w:sz="0" w:space="0" w:color="auto"/>
        <w:right w:val="none" w:sz="0" w:space="0" w:color="auto"/>
      </w:divBdr>
    </w:div>
    <w:div w:id="1483692347">
      <w:bodyDiv w:val="1"/>
      <w:marLeft w:val="0"/>
      <w:marRight w:val="0"/>
      <w:marTop w:val="0"/>
      <w:marBottom w:val="0"/>
      <w:divBdr>
        <w:top w:val="none" w:sz="0" w:space="0" w:color="auto"/>
        <w:left w:val="none" w:sz="0" w:space="0" w:color="auto"/>
        <w:bottom w:val="none" w:sz="0" w:space="0" w:color="auto"/>
        <w:right w:val="none" w:sz="0" w:space="0" w:color="auto"/>
      </w:divBdr>
    </w:div>
    <w:div w:id="1485967117">
      <w:bodyDiv w:val="1"/>
      <w:marLeft w:val="0"/>
      <w:marRight w:val="0"/>
      <w:marTop w:val="0"/>
      <w:marBottom w:val="0"/>
      <w:divBdr>
        <w:top w:val="none" w:sz="0" w:space="0" w:color="auto"/>
        <w:left w:val="none" w:sz="0" w:space="0" w:color="auto"/>
        <w:bottom w:val="none" w:sz="0" w:space="0" w:color="auto"/>
        <w:right w:val="none" w:sz="0" w:space="0" w:color="auto"/>
      </w:divBdr>
    </w:div>
    <w:div w:id="1504785507">
      <w:bodyDiv w:val="1"/>
      <w:marLeft w:val="0"/>
      <w:marRight w:val="0"/>
      <w:marTop w:val="0"/>
      <w:marBottom w:val="0"/>
      <w:divBdr>
        <w:top w:val="none" w:sz="0" w:space="0" w:color="auto"/>
        <w:left w:val="none" w:sz="0" w:space="0" w:color="auto"/>
        <w:bottom w:val="none" w:sz="0" w:space="0" w:color="auto"/>
        <w:right w:val="none" w:sz="0" w:space="0" w:color="auto"/>
      </w:divBdr>
    </w:div>
    <w:div w:id="1509640751">
      <w:bodyDiv w:val="1"/>
      <w:marLeft w:val="0"/>
      <w:marRight w:val="0"/>
      <w:marTop w:val="0"/>
      <w:marBottom w:val="0"/>
      <w:divBdr>
        <w:top w:val="none" w:sz="0" w:space="0" w:color="auto"/>
        <w:left w:val="none" w:sz="0" w:space="0" w:color="auto"/>
        <w:bottom w:val="none" w:sz="0" w:space="0" w:color="auto"/>
        <w:right w:val="none" w:sz="0" w:space="0" w:color="auto"/>
      </w:divBdr>
      <w:divsChild>
        <w:div w:id="1618218672">
          <w:marLeft w:val="274"/>
          <w:marRight w:val="0"/>
          <w:marTop w:val="0"/>
          <w:marBottom w:val="0"/>
          <w:divBdr>
            <w:top w:val="none" w:sz="0" w:space="0" w:color="auto"/>
            <w:left w:val="none" w:sz="0" w:space="0" w:color="auto"/>
            <w:bottom w:val="none" w:sz="0" w:space="0" w:color="auto"/>
            <w:right w:val="none" w:sz="0" w:space="0" w:color="auto"/>
          </w:divBdr>
        </w:div>
        <w:div w:id="1829780334">
          <w:marLeft w:val="274"/>
          <w:marRight w:val="0"/>
          <w:marTop w:val="0"/>
          <w:marBottom w:val="0"/>
          <w:divBdr>
            <w:top w:val="none" w:sz="0" w:space="0" w:color="auto"/>
            <w:left w:val="none" w:sz="0" w:space="0" w:color="auto"/>
            <w:bottom w:val="none" w:sz="0" w:space="0" w:color="auto"/>
            <w:right w:val="none" w:sz="0" w:space="0" w:color="auto"/>
          </w:divBdr>
        </w:div>
      </w:divsChild>
    </w:div>
    <w:div w:id="1511791756">
      <w:bodyDiv w:val="1"/>
      <w:marLeft w:val="0"/>
      <w:marRight w:val="0"/>
      <w:marTop w:val="0"/>
      <w:marBottom w:val="0"/>
      <w:divBdr>
        <w:top w:val="none" w:sz="0" w:space="0" w:color="auto"/>
        <w:left w:val="none" w:sz="0" w:space="0" w:color="auto"/>
        <w:bottom w:val="none" w:sz="0" w:space="0" w:color="auto"/>
        <w:right w:val="none" w:sz="0" w:space="0" w:color="auto"/>
      </w:divBdr>
    </w:div>
    <w:div w:id="1528131631">
      <w:bodyDiv w:val="1"/>
      <w:marLeft w:val="0"/>
      <w:marRight w:val="0"/>
      <w:marTop w:val="0"/>
      <w:marBottom w:val="0"/>
      <w:divBdr>
        <w:top w:val="none" w:sz="0" w:space="0" w:color="auto"/>
        <w:left w:val="none" w:sz="0" w:space="0" w:color="auto"/>
        <w:bottom w:val="none" w:sz="0" w:space="0" w:color="auto"/>
        <w:right w:val="none" w:sz="0" w:space="0" w:color="auto"/>
      </w:divBdr>
    </w:div>
    <w:div w:id="1530559096">
      <w:bodyDiv w:val="1"/>
      <w:marLeft w:val="0"/>
      <w:marRight w:val="0"/>
      <w:marTop w:val="0"/>
      <w:marBottom w:val="0"/>
      <w:divBdr>
        <w:top w:val="none" w:sz="0" w:space="0" w:color="auto"/>
        <w:left w:val="none" w:sz="0" w:space="0" w:color="auto"/>
        <w:bottom w:val="none" w:sz="0" w:space="0" w:color="auto"/>
        <w:right w:val="none" w:sz="0" w:space="0" w:color="auto"/>
      </w:divBdr>
    </w:div>
    <w:div w:id="1539662704">
      <w:bodyDiv w:val="1"/>
      <w:marLeft w:val="0"/>
      <w:marRight w:val="0"/>
      <w:marTop w:val="0"/>
      <w:marBottom w:val="0"/>
      <w:divBdr>
        <w:top w:val="none" w:sz="0" w:space="0" w:color="auto"/>
        <w:left w:val="none" w:sz="0" w:space="0" w:color="auto"/>
        <w:bottom w:val="none" w:sz="0" w:space="0" w:color="auto"/>
        <w:right w:val="none" w:sz="0" w:space="0" w:color="auto"/>
      </w:divBdr>
    </w:div>
    <w:div w:id="1557619745">
      <w:bodyDiv w:val="1"/>
      <w:marLeft w:val="0"/>
      <w:marRight w:val="0"/>
      <w:marTop w:val="0"/>
      <w:marBottom w:val="0"/>
      <w:divBdr>
        <w:top w:val="none" w:sz="0" w:space="0" w:color="auto"/>
        <w:left w:val="none" w:sz="0" w:space="0" w:color="auto"/>
        <w:bottom w:val="none" w:sz="0" w:space="0" w:color="auto"/>
        <w:right w:val="none" w:sz="0" w:space="0" w:color="auto"/>
      </w:divBdr>
    </w:div>
    <w:div w:id="1558662313">
      <w:bodyDiv w:val="1"/>
      <w:marLeft w:val="0"/>
      <w:marRight w:val="0"/>
      <w:marTop w:val="0"/>
      <w:marBottom w:val="0"/>
      <w:divBdr>
        <w:top w:val="none" w:sz="0" w:space="0" w:color="auto"/>
        <w:left w:val="none" w:sz="0" w:space="0" w:color="auto"/>
        <w:bottom w:val="none" w:sz="0" w:space="0" w:color="auto"/>
        <w:right w:val="none" w:sz="0" w:space="0" w:color="auto"/>
      </w:divBdr>
    </w:div>
    <w:div w:id="1588952840">
      <w:bodyDiv w:val="1"/>
      <w:marLeft w:val="0"/>
      <w:marRight w:val="0"/>
      <w:marTop w:val="0"/>
      <w:marBottom w:val="0"/>
      <w:divBdr>
        <w:top w:val="none" w:sz="0" w:space="0" w:color="auto"/>
        <w:left w:val="none" w:sz="0" w:space="0" w:color="auto"/>
        <w:bottom w:val="none" w:sz="0" w:space="0" w:color="auto"/>
        <w:right w:val="none" w:sz="0" w:space="0" w:color="auto"/>
      </w:divBdr>
      <w:divsChild>
        <w:div w:id="180172893">
          <w:marLeft w:val="720"/>
          <w:marRight w:val="0"/>
          <w:marTop w:val="0"/>
          <w:marBottom w:val="0"/>
          <w:divBdr>
            <w:top w:val="none" w:sz="0" w:space="0" w:color="auto"/>
            <w:left w:val="none" w:sz="0" w:space="0" w:color="auto"/>
            <w:bottom w:val="none" w:sz="0" w:space="0" w:color="auto"/>
            <w:right w:val="none" w:sz="0" w:space="0" w:color="auto"/>
          </w:divBdr>
        </w:div>
        <w:div w:id="1450860327">
          <w:marLeft w:val="720"/>
          <w:marRight w:val="0"/>
          <w:marTop w:val="0"/>
          <w:marBottom w:val="0"/>
          <w:divBdr>
            <w:top w:val="none" w:sz="0" w:space="0" w:color="auto"/>
            <w:left w:val="none" w:sz="0" w:space="0" w:color="auto"/>
            <w:bottom w:val="none" w:sz="0" w:space="0" w:color="auto"/>
            <w:right w:val="none" w:sz="0" w:space="0" w:color="auto"/>
          </w:divBdr>
        </w:div>
        <w:div w:id="1907716597">
          <w:marLeft w:val="720"/>
          <w:marRight w:val="0"/>
          <w:marTop w:val="0"/>
          <w:marBottom w:val="0"/>
          <w:divBdr>
            <w:top w:val="none" w:sz="0" w:space="0" w:color="auto"/>
            <w:left w:val="none" w:sz="0" w:space="0" w:color="auto"/>
            <w:bottom w:val="none" w:sz="0" w:space="0" w:color="auto"/>
            <w:right w:val="none" w:sz="0" w:space="0" w:color="auto"/>
          </w:divBdr>
        </w:div>
      </w:divsChild>
    </w:div>
    <w:div w:id="1609972713">
      <w:bodyDiv w:val="1"/>
      <w:marLeft w:val="0"/>
      <w:marRight w:val="0"/>
      <w:marTop w:val="0"/>
      <w:marBottom w:val="0"/>
      <w:divBdr>
        <w:top w:val="none" w:sz="0" w:space="0" w:color="auto"/>
        <w:left w:val="none" w:sz="0" w:space="0" w:color="auto"/>
        <w:bottom w:val="none" w:sz="0" w:space="0" w:color="auto"/>
        <w:right w:val="none" w:sz="0" w:space="0" w:color="auto"/>
      </w:divBdr>
    </w:div>
    <w:div w:id="162931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210">
          <w:marLeft w:val="0"/>
          <w:marRight w:val="0"/>
          <w:marTop w:val="0"/>
          <w:marBottom w:val="0"/>
          <w:divBdr>
            <w:top w:val="none" w:sz="0" w:space="0" w:color="auto"/>
            <w:left w:val="none" w:sz="0" w:space="0" w:color="auto"/>
            <w:bottom w:val="none" w:sz="0" w:space="0" w:color="auto"/>
            <w:right w:val="none" w:sz="0" w:space="0" w:color="auto"/>
          </w:divBdr>
          <w:divsChild>
            <w:div w:id="808058976">
              <w:marLeft w:val="0"/>
              <w:marRight w:val="0"/>
              <w:marTop w:val="0"/>
              <w:marBottom w:val="0"/>
              <w:divBdr>
                <w:top w:val="none" w:sz="0" w:space="0" w:color="auto"/>
                <w:left w:val="none" w:sz="0" w:space="0" w:color="auto"/>
                <w:bottom w:val="none" w:sz="0" w:space="0" w:color="auto"/>
                <w:right w:val="none" w:sz="0" w:space="0" w:color="auto"/>
              </w:divBdr>
              <w:divsChild>
                <w:div w:id="1944259556">
                  <w:marLeft w:val="0"/>
                  <w:marRight w:val="0"/>
                  <w:marTop w:val="0"/>
                  <w:marBottom w:val="0"/>
                  <w:divBdr>
                    <w:top w:val="none" w:sz="0" w:space="0" w:color="auto"/>
                    <w:left w:val="none" w:sz="0" w:space="0" w:color="auto"/>
                    <w:bottom w:val="none" w:sz="0" w:space="0" w:color="auto"/>
                    <w:right w:val="none" w:sz="0" w:space="0" w:color="auto"/>
                  </w:divBdr>
                  <w:divsChild>
                    <w:div w:id="138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150">
          <w:marLeft w:val="0"/>
          <w:marRight w:val="0"/>
          <w:marTop w:val="0"/>
          <w:marBottom w:val="0"/>
          <w:divBdr>
            <w:top w:val="none" w:sz="0" w:space="0" w:color="auto"/>
            <w:left w:val="none" w:sz="0" w:space="0" w:color="auto"/>
            <w:bottom w:val="none" w:sz="0" w:space="0" w:color="auto"/>
            <w:right w:val="none" w:sz="0" w:space="0" w:color="auto"/>
          </w:divBdr>
          <w:divsChild>
            <w:div w:id="805008610">
              <w:marLeft w:val="0"/>
              <w:marRight w:val="0"/>
              <w:marTop w:val="0"/>
              <w:marBottom w:val="0"/>
              <w:divBdr>
                <w:top w:val="none" w:sz="0" w:space="0" w:color="auto"/>
                <w:left w:val="none" w:sz="0" w:space="0" w:color="auto"/>
                <w:bottom w:val="none" w:sz="0" w:space="0" w:color="auto"/>
                <w:right w:val="none" w:sz="0" w:space="0" w:color="auto"/>
              </w:divBdr>
              <w:divsChild>
                <w:div w:id="622806446">
                  <w:marLeft w:val="0"/>
                  <w:marRight w:val="0"/>
                  <w:marTop w:val="0"/>
                  <w:marBottom w:val="300"/>
                  <w:divBdr>
                    <w:top w:val="none" w:sz="0" w:space="0" w:color="auto"/>
                    <w:left w:val="none" w:sz="0" w:space="0" w:color="auto"/>
                    <w:bottom w:val="none" w:sz="0" w:space="0" w:color="auto"/>
                    <w:right w:val="none" w:sz="0" w:space="0" w:color="auto"/>
                  </w:divBdr>
                  <w:divsChild>
                    <w:div w:id="1858543876">
                      <w:marLeft w:val="0"/>
                      <w:marRight w:val="0"/>
                      <w:marTop w:val="0"/>
                      <w:marBottom w:val="0"/>
                      <w:divBdr>
                        <w:top w:val="none" w:sz="0" w:space="0" w:color="auto"/>
                        <w:left w:val="none" w:sz="0" w:space="0" w:color="auto"/>
                        <w:bottom w:val="none" w:sz="0" w:space="0" w:color="auto"/>
                        <w:right w:val="none" w:sz="0" w:space="0" w:color="auto"/>
                      </w:divBdr>
                      <w:divsChild>
                        <w:div w:id="1351957801">
                          <w:marLeft w:val="0"/>
                          <w:marRight w:val="0"/>
                          <w:marTop w:val="0"/>
                          <w:marBottom w:val="0"/>
                          <w:divBdr>
                            <w:top w:val="none" w:sz="0" w:space="0" w:color="auto"/>
                            <w:left w:val="none" w:sz="0" w:space="0" w:color="auto"/>
                            <w:bottom w:val="none" w:sz="0" w:space="0" w:color="auto"/>
                            <w:right w:val="none" w:sz="0" w:space="0" w:color="auto"/>
                          </w:divBdr>
                          <w:divsChild>
                            <w:div w:id="1980185966">
                              <w:marLeft w:val="0"/>
                              <w:marRight w:val="0"/>
                              <w:marTop w:val="0"/>
                              <w:marBottom w:val="300"/>
                              <w:divBdr>
                                <w:top w:val="none" w:sz="0" w:space="0" w:color="auto"/>
                                <w:left w:val="none" w:sz="0" w:space="0" w:color="auto"/>
                                <w:bottom w:val="none" w:sz="0" w:space="0" w:color="auto"/>
                                <w:right w:val="none" w:sz="0" w:space="0" w:color="auto"/>
                              </w:divBdr>
                              <w:divsChild>
                                <w:div w:id="2133012129">
                                  <w:marLeft w:val="0"/>
                                  <w:marRight w:val="0"/>
                                  <w:marTop w:val="150"/>
                                  <w:marBottom w:val="0"/>
                                  <w:divBdr>
                                    <w:top w:val="none" w:sz="0" w:space="0" w:color="auto"/>
                                    <w:left w:val="none" w:sz="0" w:space="0" w:color="auto"/>
                                    <w:bottom w:val="none" w:sz="0" w:space="0" w:color="auto"/>
                                    <w:right w:val="none" w:sz="0" w:space="0" w:color="auto"/>
                                  </w:divBdr>
                                  <w:divsChild>
                                    <w:div w:id="1258178962">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sChild>
                                            <w:div w:id="9311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3212">
      <w:bodyDiv w:val="1"/>
      <w:marLeft w:val="0"/>
      <w:marRight w:val="0"/>
      <w:marTop w:val="0"/>
      <w:marBottom w:val="0"/>
      <w:divBdr>
        <w:top w:val="none" w:sz="0" w:space="0" w:color="auto"/>
        <w:left w:val="none" w:sz="0" w:space="0" w:color="auto"/>
        <w:bottom w:val="none" w:sz="0" w:space="0" w:color="auto"/>
        <w:right w:val="none" w:sz="0" w:space="0" w:color="auto"/>
      </w:divBdr>
    </w:div>
    <w:div w:id="1634871364">
      <w:bodyDiv w:val="1"/>
      <w:marLeft w:val="0"/>
      <w:marRight w:val="0"/>
      <w:marTop w:val="0"/>
      <w:marBottom w:val="0"/>
      <w:divBdr>
        <w:top w:val="none" w:sz="0" w:space="0" w:color="auto"/>
        <w:left w:val="none" w:sz="0" w:space="0" w:color="auto"/>
        <w:bottom w:val="none" w:sz="0" w:space="0" w:color="auto"/>
        <w:right w:val="none" w:sz="0" w:space="0" w:color="auto"/>
      </w:divBdr>
    </w:div>
    <w:div w:id="1639844260">
      <w:bodyDiv w:val="1"/>
      <w:marLeft w:val="0"/>
      <w:marRight w:val="0"/>
      <w:marTop w:val="0"/>
      <w:marBottom w:val="0"/>
      <w:divBdr>
        <w:top w:val="none" w:sz="0" w:space="0" w:color="auto"/>
        <w:left w:val="none" w:sz="0" w:space="0" w:color="auto"/>
        <w:bottom w:val="none" w:sz="0" w:space="0" w:color="auto"/>
        <w:right w:val="none" w:sz="0" w:space="0" w:color="auto"/>
      </w:divBdr>
    </w:div>
    <w:div w:id="1653829616">
      <w:bodyDiv w:val="1"/>
      <w:marLeft w:val="0"/>
      <w:marRight w:val="0"/>
      <w:marTop w:val="0"/>
      <w:marBottom w:val="0"/>
      <w:divBdr>
        <w:top w:val="none" w:sz="0" w:space="0" w:color="auto"/>
        <w:left w:val="none" w:sz="0" w:space="0" w:color="auto"/>
        <w:bottom w:val="none" w:sz="0" w:space="0" w:color="auto"/>
        <w:right w:val="none" w:sz="0" w:space="0" w:color="auto"/>
      </w:divBdr>
    </w:div>
    <w:div w:id="1661300849">
      <w:bodyDiv w:val="1"/>
      <w:marLeft w:val="0"/>
      <w:marRight w:val="0"/>
      <w:marTop w:val="0"/>
      <w:marBottom w:val="0"/>
      <w:divBdr>
        <w:top w:val="none" w:sz="0" w:space="0" w:color="auto"/>
        <w:left w:val="none" w:sz="0" w:space="0" w:color="auto"/>
        <w:bottom w:val="none" w:sz="0" w:space="0" w:color="auto"/>
        <w:right w:val="none" w:sz="0" w:space="0" w:color="auto"/>
      </w:divBdr>
    </w:div>
    <w:div w:id="1676881883">
      <w:bodyDiv w:val="1"/>
      <w:marLeft w:val="0"/>
      <w:marRight w:val="0"/>
      <w:marTop w:val="0"/>
      <w:marBottom w:val="0"/>
      <w:divBdr>
        <w:top w:val="none" w:sz="0" w:space="0" w:color="auto"/>
        <w:left w:val="none" w:sz="0" w:space="0" w:color="auto"/>
        <w:bottom w:val="none" w:sz="0" w:space="0" w:color="auto"/>
        <w:right w:val="none" w:sz="0" w:space="0" w:color="auto"/>
      </w:divBdr>
    </w:div>
    <w:div w:id="1685670863">
      <w:bodyDiv w:val="1"/>
      <w:marLeft w:val="0"/>
      <w:marRight w:val="0"/>
      <w:marTop w:val="0"/>
      <w:marBottom w:val="0"/>
      <w:divBdr>
        <w:top w:val="none" w:sz="0" w:space="0" w:color="auto"/>
        <w:left w:val="none" w:sz="0" w:space="0" w:color="auto"/>
        <w:bottom w:val="none" w:sz="0" w:space="0" w:color="auto"/>
        <w:right w:val="none" w:sz="0" w:space="0" w:color="auto"/>
      </w:divBdr>
      <w:divsChild>
        <w:div w:id="1035276274">
          <w:marLeft w:val="0"/>
          <w:marRight w:val="0"/>
          <w:marTop w:val="0"/>
          <w:marBottom w:val="0"/>
          <w:divBdr>
            <w:top w:val="none" w:sz="0" w:space="0" w:color="auto"/>
            <w:left w:val="none" w:sz="0" w:space="0" w:color="auto"/>
            <w:bottom w:val="none" w:sz="0" w:space="0" w:color="auto"/>
            <w:right w:val="none" w:sz="0" w:space="0" w:color="auto"/>
          </w:divBdr>
        </w:div>
        <w:div w:id="1225723310">
          <w:marLeft w:val="0"/>
          <w:marRight w:val="0"/>
          <w:marTop w:val="0"/>
          <w:marBottom w:val="225"/>
          <w:divBdr>
            <w:top w:val="none" w:sz="0" w:space="0" w:color="auto"/>
            <w:left w:val="none" w:sz="0" w:space="0" w:color="auto"/>
            <w:bottom w:val="none" w:sz="0" w:space="0" w:color="auto"/>
            <w:right w:val="none" w:sz="0" w:space="0" w:color="auto"/>
          </w:divBdr>
        </w:div>
        <w:div w:id="1847672368">
          <w:marLeft w:val="0"/>
          <w:marRight w:val="0"/>
          <w:marTop w:val="0"/>
          <w:marBottom w:val="225"/>
          <w:divBdr>
            <w:top w:val="none" w:sz="0" w:space="0" w:color="auto"/>
            <w:left w:val="none" w:sz="0" w:space="0" w:color="auto"/>
            <w:bottom w:val="none" w:sz="0" w:space="0" w:color="auto"/>
            <w:right w:val="none" w:sz="0" w:space="0" w:color="auto"/>
          </w:divBdr>
        </w:div>
      </w:divsChild>
    </w:div>
    <w:div w:id="1697460578">
      <w:bodyDiv w:val="1"/>
      <w:marLeft w:val="0"/>
      <w:marRight w:val="0"/>
      <w:marTop w:val="0"/>
      <w:marBottom w:val="0"/>
      <w:divBdr>
        <w:top w:val="none" w:sz="0" w:space="0" w:color="auto"/>
        <w:left w:val="none" w:sz="0" w:space="0" w:color="auto"/>
        <w:bottom w:val="none" w:sz="0" w:space="0" w:color="auto"/>
        <w:right w:val="none" w:sz="0" w:space="0" w:color="auto"/>
      </w:divBdr>
    </w:div>
    <w:div w:id="1708137735">
      <w:bodyDiv w:val="1"/>
      <w:marLeft w:val="0"/>
      <w:marRight w:val="0"/>
      <w:marTop w:val="0"/>
      <w:marBottom w:val="0"/>
      <w:divBdr>
        <w:top w:val="none" w:sz="0" w:space="0" w:color="auto"/>
        <w:left w:val="none" w:sz="0" w:space="0" w:color="auto"/>
        <w:bottom w:val="none" w:sz="0" w:space="0" w:color="auto"/>
        <w:right w:val="none" w:sz="0" w:space="0" w:color="auto"/>
      </w:divBdr>
    </w:div>
    <w:div w:id="172983757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 w:id="1047413982">
          <w:marLeft w:val="0"/>
          <w:marRight w:val="0"/>
          <w:marTop w:val="0"/>
          <w:marBottom w:val="0"/>
          <w:divBdr>
            <w:top w:val="none" w:sz="0" w:space="0" w:color="auto"/>
            <w:left w:val="none" w:sz="0" w:space="0" w:color="auto"/>
            <w:bottom w:val="none" w:sz="0" w:space="0" w:color="auto"/>
            <w:right w:val="none" w:sz="0" w:space="0" w:color="auto"/>
          </w:divBdr>
        </w:div>
        <w:div w:id="168301843">
          <w:marLeft w:val="0"/>
          <w:marRight w:val="0"/>
          <w:marTop w:val="0"/>
          <w:marBottom w:val="0"/>
          <w:divBdr>
            <w:top w:val="none" w:sz="0" w:space="0" w:color="auto"/>
            <w:left w:val="none" w:sz="0" w:space="0" w:color="auto"/>
            <w:bottom w:val="none" w:sz="0" w:space="0" w:color="auto"/>
            <w:right w:val="none" w:sz="0" w:space="0" w:color="auto"/>
          </w:divBdr>
        </w:div>
        <w:div w:id="417336820">
          <w:marLeft w:val="0"/>
          <w:marRight w:val="0"/>
          <w:marTop w:val="0"/>
          <w:marBottom w:val="0"/>
          <w:divBdr>
            <w:top w:val="none" w:sz="0" w:space="0" w:color="auto"/>
            <w:left w:val="none" w:sz="0" w:space="0" w:color="auto"/>
            <w:bottom w:val="none" w:sz="0" w:space="0" w:color="auto"/>
            <w:right w:val="none" w:sz="0" w:space="0" w:color="auto"/>
          </w:divBdr>
        </w:div>
        <w:div w:id="1612279650">
          <w:marLeft w:val="0"/>
          <w:marRight w:val="0"/>
          <w:marTop w:val="0"/>
          <w:marBottom w:val="0"/>
          <w:divBdr>
            <w:top w:val="none" w:sz="0" w:space="0" w:color="auto"/>
            <w:left w:val="none" w:sz="0" w:space="0" w:color="auto"/>
            <w:bottom w:val="none" w:sz="0" w:space="0" w:color="auto"/>
            <w:right w:val="none" w:sz="0" w:space="0" w:color="auto"/>
          </w:divBdr>
        </w:div>
        <w:div w:id="619339160">
          <w:marLeft w:val="0"/>
          <w:marRight w:val="0"/>
          <w:marTop w:val="0"/>
          <w:marBottom w:val="0"/>
          <w:divBdr>
            <w:top w:val="none" w:sz="0" w:space="0" w:color="auto"/>
            <w:left w:val="none" w:sz="0" w:space="0" w:color="auto"/>
            <w:bottom w:val="none" w:sz="0" w:space="0" w:color="auto"/>
            <w:right w:val="none" w:sz="0" w:space="0" w:color="auto"/>
          </w:divBdr>
        </w:div>
        <w:div w:id="985744864">
          <w:marLeft w:val="0"/>
          <w:marRight w:val="0"/>
          <w:marTop w:val="0"/>
          <w:marBottom w:val="0"/>
          <w:divBdr>
            <w:top w:val="none" w:sz="0" w:space="0" w:color="auto"/>
            <w:left w:val="none" w:sz="0" w:space="0" w:color="auto"/>
            <w:bottom w:val="none" w:sz="0" w:space="0" w:color="auto"/>
            <w:right w:val="none" w:sz="0" w:space="0" w:color="auto"/>
          </w:divBdr>
        </w:div>
        <w:div w:id="953831710">
          <w:marLeft w:val="0"/>
          <w:marRight w:val="0"/>
          <w:marTop w:val="0"/>
          <w:marBottom w:val="0"/>
          <w:divBdr>
            <w:top w:val="none" w:sz="0" w:space="0" w:color="auto"/>
            <w:left w:val="none" w:sz="0" w:space="0" w:color="auto"/>
            <w:bottom w:val="none" w:sz="0" w:space="0" w:color="auto"/>
            <w:right w:val="none" w:sz="0" w:space="0" w:color="auto"/>
          </w:divBdr>
        </w:div>
        <w:div w:id="335153107">
          <w:marLeft w:val="0"/>
          <w:marRight w:val="0"/>
          <w:marTop w:val="0"/>
          <w:marBottom w:val="0"/>
          <w:divBdr>
            <w:top w:val="none" w:sz="0" w:space="0" w:color="auto"/>
            <w:left w:val="none" w:sz="0" w:space="0" w:color="auto"/>
            <w:bottom w:val="none" w:sz="0" w:space="0" w:color="auto"/>
            <w:right w:val="none" w:sz="0" w:space="0" w:color="auto"/>
          </w:divBdr>
        </w:div>
        <w:div w:id="1925408983">
          <w:marLeft w:val="0"/>
          <w:marRight w:val="0"/>
          <w:marTop w:val="0"/>
          <w:marBottom w:val="0"/>
          <w:divBdr>
            <w:top w:val="none" w:sz="0" w:space="0" w:color="auto"/>
            <w:left w:val="none" w:sz="0" w:space="0" w:color="auto"/>
            <w:bottom w:val="none" w:sz="0" w:space="0" w:color="auto"/>
            <w:right w:val="none" w:sz="0" w:space="0" w:color="auto"/>
          </w:divBdr>
        </w:div>
        <w:div w:id="802508228">
          <w:marLeft w:val="0"/>
          <w:marRight w:val="0"/>
          <w:marTop w:val="0"/>
          <w:marBottom w:val="0"/>
          <w:divBdr>
            <w:top w:val="none" w:sz="0" w:space="0" w:color="auto"/>
            <w:left w:val="none" w:sz="0" w:space="0" w:color="auto"/>
            <w:bottom w:val="none" w:sz="0" w:space="0" w:color="auto"/>
            <w:right w:val="none" w:sz="0" w:space="0" w:color="auto"/>
          </w:divBdr>
        </w:div>
        <w:div w:id="1975408599">
          <w:marLeft w:val="0"/>
          <w:marRight w:val="0"/>
          <w:marTop w:val="0"/>
          <w:marBottom w:val="0"/>
          <w:divBdr>
            <w:top w:val="none" w:sz="0" w:space="0" w:color="auto"/>
            <w:left w:val="none" w:sz="0" w:space="0" w:color="auto"/>
            <w:bottom w:val="none" w:sz="0" w:space="0" w:color="auto"/>
            <w:right w:val="none" w:sz="0" w:space="0" w:color="auto"/>
          </w:divBdr>
        </w:div>
        <w:div w:id="992299106">
          <w:marLeft w:val="0"/>
          <w:marRight w:val="0"/>
          <w:marTop w:val="0"/>
          <w:marBottom w:val="0"/>
          <w:divBdr>
            <w:top w:val="none" w:sz="0" w:space="0" w:color="auto"/>
            <w:left w:val="none" w:sz="0" w:space="0" w:color="auto"/>
            <w:bottom w:val="none" w:sz="0" w:space="0" w:color="auto"/>
            <w:right w:val="none" w:sz="0" w:space="0" w:color="auto"/>
          </w:divBdr>
        </w:div>
        <w:div w:id="1880970956">
          <w:marLeft w:val="0"/>
          <w:marRight w:val="0"/>
          <w:marTop w:val="0"/>
          <w:marBottom w:val="0"/>
          <w:divBdr>
            <w:top w:val="none" w:sz="0" w:space="0" w:color="auto"/>
            <w:left w:val="none" w:sz="0" w:space="0" w:color="auto"/>
            <w:bottom w:val="none" w:sz="0" w:space="0" w:color="auto"/>
            <w:right w:val="none" w:sz="0" w:space="0" w:color="auto"/>
          </w:divBdr>
        </w:div>
        <w:div w:id="1930264162">
          <w:marLeft w:val="0"/>
          <w:marRight w:val="0"/>
          <w:marTop w:val="0"/>
          <w:marBottom w:val="0"/>
          <w:divBdr>
            <w:top w:val="none" w:sz="0" w:space="0" w:color="auto"/>
            <w:left w:val="none" w:sz="0" w:space="0" w:color="auto"/>
            <w:bottom w:val="none" w:sz="0" w:space="0" w:color="auto"/>
            <w:right w:val="none" w:sz="0" w:space="0" w:color="auto"/>
          </w:divBdr>
        </w:div>
        <w:div w:id="749279121">
          <w:marLeft w:val="0"/>
          <w:marRight w:val="0"/>
          <w:marTop w:val="0"/>
          <w:marBottom w:val="0"/>
          <w:divBdr>
            <w:top w:val="none" w:sz="0" w:space="0" w:color="auto"/>
            <w:left w:val="none" w:sz="0" w:space="0" w:color="auto"/>
            <w:bottom w:val="none" w:sz="0" w:space="0" w:color="auto"/>
            <w:right w:val="none" w:sz="0" w:space="0" w:color="auto"/>
          </w:divBdr>
        </w:div>
        <w:div w:id="496507384">
          <w:marLeft w:val="0"/>
          <w:marRight w:val="0"/>
          <w:marTop w:val="0"/>
          <w:marBottom w:val="0"/>
          <w:divBdr>
            <w:top w:val="none" w:sz="0" w:space="0" w:color="auto"/>
            <w:left w:val="none" w:sz="0" w:space="0" w:color="auto"/>
            <w:bottom w:val="none" w:sz="0" w:space="0" w:color="auto"/>
            <w:right w:val="none" w:sz="0" w:space="0" w:color="auto"/>
          </w:divBdr>
        </w:div>
        <w:div w:id="1425570775">
          <w:marLeft w:val="0"/>
          <w:marRight w:val="0"/>
          <w:marTop w:val="0"/>
          <w:marBottom w:val="0"/>
          <w:divBdr>
            <w:top w:val="none" w:sz="0" w:space="0" w:color="auto"/>
            <w:left w:val="none" w:sz="0" w:space="0" w:color="auto"/>
            <w:bottom w:val="none" w:sz="0" w:space="0" w:color="auto"/>
            <w:right w:val="none" w:sz="0" w:space="0" w:color="auto"/>
          </w:divBdr>
        </w:div>
      </w:divsChild>
    </w:div>
    <w:div w:id="1747216689">
      <w:bodyDiv w:val="1"/>
      <w:marLeft w:val="0"/>
      <w:marRight w:val="0"/>
      <w:marTop w:val="0"/>
      <w:marBottom w:val="0"/>
      <w:divBdr>
        <w:top w:val="none" w:sz="0" w:space="0" w:color="auto"/>
        <w:left w:val="none" w:sz="0" w:space="0" w:color="auto"/>
        <w:bottom w:val="none" w:sz="0" w:space="0" w:color="auto"/>
        <w:right w:val="none" w:sz="0" w:space="0" w:color="auto"/>
      </w:divBdr>
    </w:div>
    <w:div w:id="1749383756">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793868030">
      <w:bodyDiv w:val="1"/>
      <w:marLeft w:val="0"/>
      <w:marRight w:val="0"/>
      <w:marTop w:val="0"/>
      <w:marBottom w:val="0"/>
      <w:divBdr>
        <w:top w:val="none" w:sz="0" w:space="0" w:color="auto"/>
        <w:left w:val="none" w:sz="0" w:space="0" w:color="auto"/>
        <w:bottom w:val="none" w:sz="0" w:space="0" w:color="auto"/>
        <w:right w:val="none" w:sz="0" w:space="0" w:color="auto"/>
      </w:divBdr>
    </w:div>
    <w:div w:id="1802455811">
      <w:bodyDiv w:val="1"/>
      <w:marLeft w:val="0"/>
      <w:marRight w:val="0"/>
      <w:marTop w:val="0"/>
      <w:marBottom w:val="0"/>
      <w:divBdr>
        <w:top w:val="none" w:sz="0" w:space="0" w:color="auto"/>
        <w:left w:val="none" w:sz="0" w:space="0" w:color="auto"/>
        <w:bottom w:val="none" w:sz="0" w:space="0" w:color="auto"/>
        <w:right w:val="none" w:sz="0" w:space="0" w:color="auto"/>
      </w:divBdr>
    </w:div>
    <w:div w:id="1833108541">
      <w:bodyDiv w:val="1"/>
      <w:marLeft w:val="0"/>
      <w:marRight w:val="0"/>
      <w:marTop w:val="0"/>
      <w:marBottom w:val="0"/>
      <w:divBdr>
        <w:top w:val="none" w:sz="0" w:space="0" w:color="auto"/>
        <w:left w:val="none" w:sz="0" w:space="0" w:color="auto"/>
        <w:bottom w:val="none" w:sz="0" w:space="0" w:color="auto"/>
        <w:right w:val="none" w:sz="0" w:space="0" w:color="auto"/>
      </w:divBdr>
    </w:div>
    <w:div w:id="1853758322">
      <w:bodyDiv w:val="1"/>
      <w:marLeft w:val="0"/>
      <w:marRight w:val="0"/>
      <w:marTop w:val="0"/>
      <w:marBottom w:val="0"/>
      <w:divBdr>
        <w:top w:val="none" w:sz="0" w:space="0" w:color="auto"/>
        <w:left w:val="none" w:sz="0" w:space="0" w:color="auto"/>
        <w:bottom w:val="none" w:sz="0" w:space="0" w:color="auto"/>
        <w:right w:val="none" w:sz="0" w:space="0" w:color="auto"/>
      </w:divBdr>
    </w:div>
    <w:div w:id="1860776567">
      <w:bodyDiv w:val="1"/>
      <w:marLeft w:val="0"/>
      <w:marRight w:val="0"/>
      <w:marTop w:val="0"/>
      <w:marBottom w:val="0"/>
      <w:divBdr>
        <w:top w:val="none" w:sz="0" w:space="0" w:color="auto"/>
        <w:left w:val="none" w:sz="0" w:space="0" w:color="auto"/>
        <w:bottom w:val="none" w:sz="0" w:space="0" w:color="auto"/>
        <w:right w:val="none" w:sz="0" w:space="0" w:color="auto"/>
      </w:divBdr>
    </w:div>
    <w:div w:id="1863743682">
      <w:bodyDiv w:val="1"/>
      <w:marLeft w:val="0"/>
      <w:marRight w:val="0"/>
      <w:marTop w:val="0"/>
      <w:marBottom w:val="0"/>
      <w:divBdr>
        <w:top w:val="none" w:sz="0" w:space="0" w:color="auto"/>
        <w:left w:val="none" w:sz="0" w:space="0" w:color="auto"/>
        <w:bottom w:val="none" w:sz="0" w:space="0" w:color="auto"/>
        <w:right w:val="none" w:sz="0" w:space="0" w:color="auto"/>
      </w:divBdr>
    </w:div>
    <w:div w:id="1867788397">
      <w:bodyDiv w:val="1"/>
      <w:marLeft w:val="0"/>
      <w:marRight w:val="0"/>
      <w:marTop w:val="0"/>
      <w:marBottom w:val="0"/>
      <w:divBdr>
        <w:top w:val="none" w:sz="0" w:space="0" w:color="auto"/>
        <w:left w:val="none" w:sz="0" w:space="0" w:color="auto"/>
        <w:bottom w:val="none" w:sz="0" w:space="0" w:color="auto"/>
        <w:right w:val="none" w:sz="0" w:space="0" w:color="auto"/>
      </w:divBdr>
    </w:div>
    <w:div w:id="1871840422">
      <w:bodyDiv w:val="1"/>
      <w:marLeft w:val="0"/>
      <w:marRight w:val="0"/>
      <w:marTop w:val="0"/>
      <w:marBottom w:val="0"/>
      <w:divBdr>
        <w:top w:val="none" w:sz="0" w:space="0" w:color="auto"/>
        <w:left w:val="none" w:sz="0" w:space="0" w:color="auto"/>
        <w:bottom w:val="none" w:sz="0" w:space="0" w:color="auto"/>
        <w:right w:val="none" w:sz="0" w:space="0" w:color="auto"/>
      </w:divBdr>
    </w:div>
    <w:div w:id="1894778568">
      <w:bodyDiv w:val="1"/>
      <w:marLeft w:val="0"/>
      <w:marRight w:val="0"/>
      <w:marTop w:val="0"/>
      <w:marBottom w:val="0"/>
      <w:divBdr>
        <w:top w:val="none" w:sz="0" w:space="0" w:color="auto"/>
        <w:left w:val="none" w:sz="0" w:space="0" w:color="auto"/>
        <w:bottom w:val="none" w:sz="0" w:space="0" w:color="auto"/>
        <w:right w:val="none" w:sz="0" w:space="0" w:color="auto"/>
      </w:divBdr>
      <w:divsChild>
        <w:div w:id="1501892255">
          <w:marLeft w:val="0"/>
          <w:marRight w:val="0"/>
          <w:marTop w:val="0"/>
          <w:marBottom w:val="0"/>
          <w:divBdr>
            <w:top w:val="none" w:sz="0" w:space="0" w:color="auto"/>
            <w:left w:val="none" w:sz="0" w:space="0" w:color="auto"/>
            <w:bottom w:val="none" w:sz="0" w:space="0" w:color="auto"/>
            <w:right w:val="none" w:sz="0" w:space="0" w:color="auto"/>
          </w:divBdr>
        </w:div>
      </w:divsChild>
    </w:div>
    <w:div w:id="1916012298">
      <w:bodyDiv w:val="1"/>
      <w:marLeft w:val="0"/>
      <w:marRight w:val="0"/>
      <w:marTop w:val="0"/>
      <w:marBottom w:val="0"/>
      <w:divBdr>
        <w:top w:val="none" w:sz="0" w:space="0" w:color="auto"/>
        <w:left w:val="none" w:sz="0" w:space="0" w:color="auto"/>
        <w:bottom w:val="none" w:sz="0" w:space="0" w:color="auto"/>
        <w:right w:val="none" w:sz="0" w:space="0" w:color="auto"/>
      </w:divBdr>
    </w:div>
    <w:div w:id="1924139914">
      <w:bodyDiv w:val="1"/>
      <w:marLeft w:val="0"/>
      <w:marRight w:val="0"/>
      <w:marTop w:val="0"/>
      <w:marBottom w:val="0"/>
      <w:divBdr>
        <w:top w:val="none" w:sz="0" w:space="0" w:color="auto"/>
        <w:left w:val="none" w:sz="0" w:space="0" w:color="auto"/>
        <w:bottom w:val="none" w:sz="0" w:space="0" w:color="auto"/>
        <w:right w:val="none" w:sz="0" w:space="0" w:color="auto"/>
      </w:divBdr>
    </w:div>
    <w:div w:id="1940016278">
      <w:bodyDiv w:val="1"/>
      <w:marLeft w:val="0"/>
      <w:marRight w:val="0"/>
      <w:marTop w:val="0"/>
      <w:marBottom w:val="0"/>
      <w:divBdr>
        <w:top w:val="none" w:sz="0" w:space="0" w:color="auto"/>
        <w:left w:val="none" w:sz="0" w:space="0" w:color="auto"/>
        <w:bottom w:val="none" w:sz="0" w:space="0" w:color="auto"/>
        <w:right w:val="none" w:sz="0" w:space="0" w:color="auto"/>
      </w:divBdr>
    </w:div>
    <w:div w:id="1944223016">
      <w:bodyDiv w:val="1"/>
      <w:marLeft w:val="0"/>
      <w:marRight w:val="0"/>
      <w:marTop w:val="0"/>
      <w:marBottom w:val="0"/>
      <w:divBdr>
        <w:top w:val="none" w:sz="0" w:space="0" w:color="auto"/>
        <w:left w:val="none" w:sz="0" w:space="0" w:color="auto"/>
        <w:bottom w:val="none" w:sz="0" w:space="0" w:color="auto"/>
        <w:right w:val="none" w:sz="0" w:space="0" w:color="auto"/>
      </w:divBdr>
    </w:div>
    <w:div w:id="1955289398">
      <w:bodyDiv w:val="1"/>
      <w:marLeft w:val="0"/>
      <w:marRight w:val="0"/>
      <w:marTop w:val="0"/>
      <w:marBottom w:val="0"/>
      <w:divBdr>
        <w:top w:val="none" w:sz="0" w:space="0" w:color="auto"/>
        <w:left w:val="none" w:sz="0" w:space="0" w:color="auto"/>
        <w:bottom w:val="none" w:sz="0" w:space="0" w:color="auto"/>
        <w:right w:val="none" w:sz="0" w:space="0" w:color="auto"/>
      </w:divBdr>
    </w:div>
    <w:div w:id="1957563476">
      <w:bodyDiv w:val="1"/>
      <w:marLeft w:val="0"/>
      <w:marRight w:val="0"/>
      <w:marTop w:val="0"/>
      <w:marBottom w:val="0"/>
      <w:divBdr>
        <w:top w:val="none" w:sz="0" w:space="0" w:color="auto"/>
        <w:left w:val="none" w:sz="0" w:space="0" w:color="auto"/>
        <w:bottom w:val="none" w:sz="0" w:space="0" w:color="auto"/>
        <w:right w:val="none" w:sz="0" w:space="0" w:color="auto"/>
      </w:divBdr>
    </w:div>
    <w:div w:id="1967810960">
      <w:bodyDiv w:val="1"/>
      <w:marLeft w:val="0"/>
      <w:marRight w:val="0"/>
      <w:marTop w:val="0"/>
      <w:marBottom w:val="0"/>
      <w:divBdr>
        <w:top w:val="none" w:sz="0" w:space="0" w:color="auto"/>
        <w:left w:val="none" w:sz="0" w:space="0" w:color="auto"/>
        <w:bottom w:val="none" w:sz="0" w:space="0" w:color="auto"/>
        <w:right w:val="none" w:sz="0" w:space="0" w:color="auto"/>
      </w:divBdr>
    </w:div>
    <w:div w:id="1968051423">
      <w:bodyDiv w:val="1"/>
      <w:marLeft w:val="0"/>
      <w:marRight w:val="0"/>
      <w:marTop w:val="0"/>
      <w:marBottom w:val="0"/>
      <w:divBdr>
        <w:top w:val="none" w:sz="0" w:space="0" w:color="auto"/>
        <w:left w:val="none" w:sz="0" w:space="0" w:color="auto"/>
        <w:bottom w:val="none" w:sz="0" w:space="0" w:color="auto"/>
        <w:right w:val="none" w:sz="0" w:space="0" w:color="auto"/>
      </w:divBdr>
    </w:div>
    <w:div w:id="2024627949">
      <w:bodyDiv w:val="1"/>
      <w:marLeft w:val="0"/>
      <w:marRight w:val="0"/>
      <w:marTop w:val="0"/>
      <w:marBottom w:val="0"/>
      <w:divBdr>
        <w:top w:val="none" w:sz="0" w:space="0" w:color="auto"/>
        <w:left w:val="none" w:sz="0" w:space="0" w:color="auto"/>
        <w:bottom w:val="none" w:sz="0" w:space="0" w:color="auto"/>
        <w:right w:val="none" w:sz="0" w:space="0" w:color="auto"/>
      </w:divBdr>
    </w:div>
    <w:div w:id="2043899621">
      <w:bodyDiv w:val="1"/>
      <w:marLeft w:val="0"/>
      <w:marRight w:val="0"/>
      <w:marTop w:val="0"/>
      <w:marBottom w:val="0"/>
      <w:divBdr>
        <w:top w:val="none" w:sz="0" w:space="0" w:color="auto"/>
        <w:left w:val="none" w:sz="0" w:space="0" w:color="auto"/>
        <w:bottom w:val="none" w:sz="0" w:space="0" w:color="auto"/>
        <w:right w:val="none" w:sz="0" w:space="0" w:color="auto"/>
      </w:divBdr>
    </w:div>
    <w:div w:id="2051223928">
      <w:bodyDiv w:val="1"/>
      <w:marLeft w:val="0"/>
      <w:marRight w:val="0"/>
      <w:marTop w:val="0"/>
      <w:marBottom w:val="0"/>
      <w:divBdr>
        <w:top w:val="none" w:sz="0" w:space="0" w:color="auto"/>
        <w:left w:val="none" w:sz="0" w:space="0" w:color="auto"/>
        <w:bottom w:val="none" w:sz="0" w:space="0" w:color="auto"/>
        <w:right w:val="none" w:sz="0" w:space="0" w:color="auto"/>
      </w:divBdr>
    </w:div>
    <w:div w:id="2067988787">
      <w:bodyDiv w:val="1"/>
      <w:marLeft w:val="0"/>
      <w:marRight w:val="0"/>
      <w:marTop w:val="0"/>
      <w:marBottom w:val="0"/>
      <w:divBdr>
        <w:top w:val="none" w:sz="0" w:space="0" w:color="auto"/>
        <w:left w:val="none" w:sz="0" w:space="0" w:color="auto"/>
        <w:bottom w:val="none" w:sz="0" w:space="0" w:color="auto"/>
        <w:right w:val="none" w:sz="0" w:space="0" w:color="auto"/>
      </w:divBdr>
    </w:div>
    <w:div w:id="2100443879">
      <w:bodyDiv w:val="1"/>
      <w:marLeft w:val="0"/>
      <w:marRight w:val="0"/>
      <w:marTop w:val="0"/>
      <w:marBottom w:val="0"/>
      <w:divBdr>
        <w:top w:val="none" w:sz="0" w:space="0" w:color="auto"/>
        <w:left w:val="none" w:sz="0" w:space="0" w:color="auto"/>
        <w:bottom w:val="none" w:sz="0" w:space="0" w:color="auto"/>
        <w:right w:val="none" w:sz="0" w:space="0" w:color="auto"/>
      </w:divBdr>
    </w:div>
    <w:div w:id="2108964582">
      <w:bodyDiv w:val="1"/>
      <w:marLeft w:val="0"/>
      <w:marRight w:val="0"/>
      <w:marTop w:val="0"/>
      <w:marBottom w:val="0"/>
      <w:divBdr>
        <w:top w:val="none" w:sz="0" w:space="0" w:color="auto"/>
        <w:left w:val="none" w:sz="0" w:space="0" w:color="auto"/>
        <w:bottom w:val="none" w:sz="0" w:space="0" w:color="auto"/>
        <w:right w:val="none" w:sz="0" w:space="0" w:color="auto"/>
      </w:divBdr>
      <w:divsChild>
        <w:div w:id="71245235">
          <w:marLeft w:val="0"/>
          <w:marRight w:val="0"/>
          <w:marTop w:val="0"/>
          <w:marBottom w:val="0"/>
          <w:divBdr>
            <w:top w:val="none" w:sz="0" w:space="0" w:color="auto"/>
            <w:left w:val="none" w:sz="0" w:space="0" w:color="auto"/>
            <w:bottom w:val="none" w:sz="0" w:space="0" w:color="auto"/>
            <w:right w:val="none" w:sz="0" w:space="0" w:color="auto"/>
          </w:divBdr>
          <w:divsChild>
            <w:div w:id="210926938">
              <w:marLeft w:val="0"/>
              <w:marRight w:val="0"/>
              <w:marTop w:val="0"/>
              <w:marBottom w:val="0"/>
              <w:divBdr>
                <w:top w:val="none" w:sz="0" w:space="0" w:color="auto"/>
                <w:left w:val="none" w:sz="0" w:space="0" w:color="auto"/>
                <w:bottom w:val="none" w:sz="0" w:space="0" w:color="auto"/>
                <w:right w:val="none" w:sz="0" w:space="0" w:color="auto"/>
              </w:divBdr>
              <w:divsChild>
                <w:div w:id="319816481">
                  <w:marLeft w:val="0"/>
                  <w:marRight w:val="0"/>
                  <w:marTop w:val="0"/>
                  <w:marBottom w:val="0"/>
                  <w:divBdr>
                    <w:top w:val="none" w:sz="0" w:space="0" w:color="auto"/>
                    <w:left w:val="none" w:sz="0" w:space="0" w:color="auto"/>
                    <w:bottom w:val="none" w:sz="0" w:space="0" w:color="auto"/>
                    <w:right w:val="none" w:sz="0" w:space="0" w:color="auto"/>
                  </w:divBdr>
                  <w:divsChild>
                    <w:div w:id="89081504">
                      <w:marLeft w:val="0"/>
                      <w:marRight w:val="0"/>
                      <w:marTop w:val="0"/>
                      <w:marBottom w:val="0"/>
                      <w:divBdr>
                        <w:top w:val="none" w:sz="0" w:space="0" w:color="auto"/>
                        <w:left w:val="none" w:sz="0" w:space="0" w:color="auto"/>
                        <w:bottom w:val="none" w:sz="0" w:space="0" w:color="auto"/>
                        <w:right w:val="none" w:sz="0" w:space="0" w:color="auto"/>
                      </w:divBdr>
                      <w:divsChild>
                        <w:div w:id="1309894133">
                          <w:marLeft w:val="0"/>
                          <w:marRight w:val="0"/>
                          <w:marTop w:val="0"/>
                          <w:marBottom w:val="0"/>
                          <w:divBdr>
                            <w:top w:val="none" w:sz="0" w:space="0" w:color="auto"/>
                            <w:left w:val="none" w:sz="0" w:space="0" w:color="auto"/>
                            <w:bottom w:val="none" w:sz="0" w:space="0" w:color="auto"/>
                            <w:right w:val="none" w:sz="0" w:space="0" w:color="auto"/>
                          </w:divBdr>
                          <w:divsChild>
                            <w:div w:id="823665565">
                              <w:marLeft w:val="0"/>
                              <w:marRight w:val="0"/>
                              <w:marTop w:val="0"/>
                              <w:marBottom w:val="0"/>
                              <w:divBdr>
                                <w:top w:val="none" w:sz="0" w:space="0" w:color="auto"/>
                                <w:left w:val="none" w:sz="0" w:space="0" w:color="auto"/>
                                <w:bottom w:val="none" w:sz="0" w:space="0" w:color="auto"/>
                                <w:right w:val="none" w:sz="0" w:space="0" w:color="auto"/>
                              </w:divBdr>
                              <w:divsChild>
                                <w:div w:id="1634599951">
                                  <w:marLeft w:val="0"/>
                                  <w:marRight w:val="0"/>
                                  <w:marTop w:val="0"/>
                                  <w:marBottom w:val="0"/>
                                  <w:divBdr>
                                    <w:top w:val="none" w:sz="0" w:space="0" w:color="auto"/>
                                    <w:left w:val="none" w:sz="0" w:space="0" w:color="auto"/>
                                    <w:bottom w:val="none" w:sz="0" w:space="0" w:color="auto"/>
                                    <w:right w:val="none" w:sz="0" w:space="0" w:color="auto"/>
                                  </w:divBdr>
                                  <w:divsChild>
                                    <w:div w:id="95486405">
                                      <w:marLeft w:val="0"/>
                                      <w:marRight w:val="0"/>
                                      <w:marTop w:val="0"/>
                                      <w:marBottom w:val="0"/>
                                      <w:divBdr>
                                        <w:top w:val="none" w:sz="0" w:space="0" w:color="auto"/>
                                        <w:left w:val="none" w:sz="0" w:space="0" w:color="auto"/>
                                        <w:bottom w:val="none" w:sz="0" w:space="0" w:color="auto"/>
                                        <w:right w:val="none" w:sz="0" w:space="0" w:color="auto"/>
                                      </w:divBdr>
                                      <w:divsChild>
                                        <w:div w:id="620847348">
                                          <w:marLeft w:val="0"/>
                                          <w:marRight w:val="0"/>
                                          <w:marTop w:val="0"/>
                                          <w:marBottom w:val="0"/>
                                          <w:divBdr>
                                            <w:top w:val="none" w:sz="0" w:space="0" w:color="auto"/>
                                            <w:left w:val="none" w:sz="0" w:space="0" w:color="auto"/>
                                            <w:bottom w:val="none" w:sz="0" w:space="0" w:color="auto"/>
                                            <w:right w:val="none" w:sz="0" w:space="0" w:color="auto"/>
                                          </w:divBdr>
                                          <w:divsChild>
                                            <w:div w:id="1982228063">
                                              <w:marLeft w:val="0"/>
                                              <w:marRight w:val="0"/>
                                              <w:marTop w:val="0"/>
                                              <w:marBottom w:val="0"/>
                                              <w:divBdr>
                                                <w:top w:val="none" w:sz="0" w:space="0" w:color="auto"/>
                                                <w:left w:val="none" w:sz="0" w:space="0" w:color="auto"/>
                                                <w:bottom w:val="none" w:sz="0" w:space="0" w:color="auto"/>
                                                <w:right w:val="none" w:sz="0" w:space="0" w:color="auto"/>
                                              </w:divBdr>
                                              <w:divsChild>
                                                <w:div w:id="1780687073">
                                                  <w:marLeft w:val="0"/>
                                                  <w:marRight w:val="0"/>
                                                  <w:marTop w:val="0"/>
                                                  <w:marBottom w:val="0"/>
                                                  <w:divBdr>
                                                    <w:top w:val="none" w:sz="0" w:space="0" w:color="auto"/>
                                                    <w:left w:val="none" w:sz="0" w:space="0" w:color="auto"/>
                                                    <w:bottom w:val="none" w:sz="0" w:space="0" w:color="auto"/>
                                                    <w:right w:val="none" w:sz="0" w:space="0" w:color="auto"/>
                                                  </w:divBdr>
                                                  <w:divsChild>
                                                    <w:div w:id="1884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554059">
      <w:bodyDiv w:val="1"/>
      <w:marLeft w:val="0"/>
      <w:marRight w:val="0"/>
      <w:marTop w:val="0"/>
      <w:marBottom w:val="0"/>
      <w:divBdr>
        <w:top w:val="none" w:sz="0" w:space="0" w:color="auto"/>
        <w:left w:val="none" w:sz="0" w:space="0" w:color="auto"/>
        <w:bottom w:val="none" w:sz="0" w:space="0" w:color="auto"/>
        <w:right w:val="none" w:sz="0" w:space="0" w:color="auto"/>
      </w:divBdr>
    </w:div>
    <w:div w:id="214342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Research_Publications\Cases%20ADMIN\TEMPLATES\2020%20Templates%20CS-TN-BN-RP-Slides-Centres\RolePlay-template-Feb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17273D0E94B741A2145112A0012FAC" ma:contentTypeVersion="11" ma:contentTypeDescription="Create a new document." ma:contentTypeScope="" ma:versionID="5e0d78cc3a0c103158e675e78c583d68">
  <xsd:schema xmlns:xsd="http://www.w3.org/2001/XMLSchema" xmlns:xs="http://www.w3.org/2001/XMLSchema" xmlns:p="http://schemas.microsoft.com/office/2006/metadata/properties" xmlns:ns3="48953309-475d-405e-aca6-9ddf37f3cc65" xmlns:ns4="5f8a36b0-e99b-49f4-afaa-e067911c5ad4" targetNamespace="http://schemas.microsoft.com/office/2006/metadata/properties" ma:root="true" ma:fieldsID="2511dd6f1324ea2681cab5bc18f257a4" ns3:_="" ns4:_="">
    <xsd:import namespace="48953309-475d-405e-aca6-9ddf37f3cc65"/>
    <xsd:import namespace="5f8a36b0-e99b-49f4-afaa-e067911c5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3309-475d-405e-aca6-9ddf37f3c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a36b0-e99b-49f4-afaa-e067911c5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356D7-F677-4E2A-8574-BA9457963D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F5B792-2C8E-4481-8CD0-CEF0C2C6909B}">
  <ds:schemaRefs>
    <ds:schemaRef ds:uri="http://schemas.openxmlformats.org/officeDocument/2006/bibliography"/>
  </ds:schemaRefs>
</ds:datastoreItem>
</file>

<file path=customXml/itemProps3.xml><?xml version="1.0" encoding="utf-8"?>
<ds:datastoreItem xmlns:ds="http://schemas.openxmlformats.org/officeDocument/2006/customXml" ds:itemID="{E7C442B7-318D-4EC4-BB55-D85E47E7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3309-475d-405e-aca6-9ddf37f3cc65"/>
    <ds:schemaRef ds:uri="5f8a36b0-e99b-49f4-afaa-e067911c5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A758D-6D4E-44DF-9007-000CF625E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RolePlay-template-Feb2025.dotx</Template>
  <TotalTime>19</TotalTime>
  <Pages>9</Pages>
  <Words>3691</Words>
  <Characters>20306</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Videolink address to IPCC Working Group 3 – Vigo, Spain, 5 Nov</vt:lpstr>
    </vt:vector>
  </TitlesOfParts>
  <Company>UNFCCC</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OEHLER Mathias</dc:creator>
  <cp:keywords/>
  <cp:lastModifiedBy>OEHLER Mathias</cp:lastModifiedBy>
  <cp:revision>16</cp:revision>
  <cp:lastPrinted>2018-12-16T17:40:00Z</cp:lastPrinted>
  <dcterms:created xsi:type="dcterms:W3CDTF">2025-05-27T15:06:00Z</dcterms:created>
  <dcterms:modified xsi:type="dcterms:W3CDTF">2025-06-25T08:21:00Z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0x0101000717273D0E94B741A2145112A0012FAC</vt:lpwstr>
  </property>
</Properties>
</file>