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9FFD8" w14:textId="1CD6C1EA" w:rsidR="00FF0FFF" w:rsidRPr="005A365C" w:rsidRDefault="008B4824" w:rsidP="00A260A8">
      <w:pPr>
        <w:tabs>
          <w:tab w:val="left" w:pos="2480"/>
        </w:tabs>
        <w:bidi/>
        <w:spacing w:line="360" w:lineRule="auto"/>
        <w:rPr>
          <w:rFonts w:ascii="Roboto" w:hAnsi="Roboto"/>
          <w:b/>
          <w:color w:val="00684B"/>
          <w:sz w:val="36"/>
          <w:szCs w:val="44"/>
          <w:rtl/>
        </w:rPr>
      </w:pPr>
      <w:bookmarkStart w:id="0" w:name="_Hlk168412480"/>
      <w:bookmarkStart w:id="1" w:name="_Hlk168566516"/>
      <w:r>
        <w:rPr>
          <w:rFonts w:hint="cs"/>
          <w:noProof/>
          <w:rtl/>
        </w:rPr>
        <w:drawing>
          <wp:anchor distT="0" distB="0" distL="114300" distR="114300" simplePos="0" relativeHeight="251657216" behindDoc="0" locked="0" layoutInCell="1" allowOverlap="1" wp14:anchorId="4DFA3491" wp14:editId="15038148">
            <wp:simplePos x="0" y="0"/>
            <wp:positionH relativeFrom="column">
              <wp:posOffset>3561080</wp:posOffset>
            </wp:positionH>
            <wp:positionV relativeFrom="paragraph">
              <wp:posOffset>-121285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tl/>
        </w:rPr>
        <mc:AlternateContent>
          <mc:Choice Requires="wps">
            <w:drawing>
              <wp:anchor distT="0" distB="0" distL="114300" distR="114300" simplePos="0" relativeHeight="251661312" behindDoc="0" locked="0" layoutInCell="1" allowOverlap="1" wp14:anchorId="7F8793B4" wp14:editId="747BA474">
                <wp:simplePos x="0" y="0"/>
                <wp:positionH relativeFrom="column">
                  <wp:posOffset>4389120</wp:posOffset>
                </wp:positionH>
                <wp:positionV relativeFrom="paragraph">
                  <wp:posOffset>-76200</wp:posOffset>
                </wp:positionV>
                <wp:extent cx="2520950" cy="471805"/>
                <wp:effectExtent l="0" t="0" r="0" b="4445"/>
                <wp:wrapNone/>
                <wp:docPr id="674373181" name="Zone de texte 5"/>
                <wp:cNvGraphicFramePr/>
                <a:graphic xmlns:a="http://schemas.openxmlformats.org/drawingml/2006/main">
                  <a:graphicData uri="http://schemas.microsoft.com/office/word/2010/wordprocessingShape">
                    <wps:wsp>
                      <wps:cNvSpPr txBox="1"/>
                      <wps:spPr>
                        <a:xfrm>
                          <a:off x="0" y="0"/>
                          <a:ext cx="2520950" cy="471805"/>
                        </a:xfrm>
                        <a:prstGeom prst="rect">
                          <a:avLst/>
                        </a:prstGeom>
                        <a:solidFill>
                          <a:srgbClr val="4F2F6C"/>
                        </a:solidFill>
                        <a:ln w="6350">
                          <a:noFill/>
                        </a:ln>
                      </wps:spPr>
                      <wps:txbx>
                        <w:txbxContent>
                          <w:p w14:paraId="3F3BA1C6" w14:textId="77777777" w:rsidR="00FF0FFF" w:rsidRPr="005A4CFA" w:rsidRDefault="00FF0FFF" w:rsidP="002318CB">
                            <w:pPr>
                              <w:bidi/>
                              <w:ind w:left="414"/>
                              <w:jc w:val="both"/>
                              <w:rPr>
                                <w:rFonts w:ascii="Roboto" w:hAnsi="Roboto"/>
                                <w:b/>
                                <w:color w:val="FFFFFF"/>
                                <w:sz w:val="36"/>
                                <w:szCs w:val="36"/>
                                <w:rtl/>
                              </w:rPr>
                            </w:pPr>
                            <w:r>
                              <w:rPr>
                                <w:rFonts w:ascii="Roboto" w:hAnsi="Roboto" w:hint="cs"/>
                                <w:b/>
                                <w:bCs/>
                                <w:color w:val="FFFFFF"/>
                                <w:sz w:val="36"/>
                                <w:szCs w:val="36"/>
                                <w:rtl/>
                              </w:rPr>
                              <w:t>مسرحية تقمص أدوار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8793B4" id="_x0000_t202" coordsize="21600,21600" o:spt="202" path="m,l,21600r21600,l21600,xe">
                <v:stroke joinstyle="miter"/>
                <v:path gradientshapeok="t" o:connecttype="rect"/>
              </v:shapetype>
              <v:shape id="Zone de texte 5" o:spid="_x0000_s1026" type="#_x0000_t202" style="position:absolute;left:0;text-align:left;margin-left:345.6pt;margin-top:-6pt;width:198.5pt;height:3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" fillcolor="#4f2f6c" stroked="f" strokeweight=".5pt">
                <v:textbox>
                  <w:txbxContent>
                    <w:p w14:paraId="3F3BA1C6" w14:textId="77777777" w:rsidR="00FF0FFF" w:rsidRPr="005A4CFA" w:rsidRDefault="00FF0FFF" w:rsidP="002318CB">
                      <w:pPr>
                        <w:bidi/>
                        <w:ind w:left="414"/>
                        <w:jc w:val="both"/>
                        <w:rPr>
                          <w:rFonts w:ascii="Roboto" w:hAnsi="Roboto"/>
                          <w:b/>
                          <w:color w:val="FFFFFF"/>
                          <w:sz w:val="36"/>
                          <w:szCs w:val="36"/>
                          <w:rtl/>
                        </w:rPr>
                      </w:pPr>
                      <w:r>
                        <w:rPr>
                          <w:rFonts w:ascii="Roboto" w:hAnsi="Roboto" w:hint="cs"/>
                          <w:b/>
                          <w:bCs/>
                          <w:color w:val="FFFFFF"/>
                          <w:sz w:val="36"/>
                          <w:szCs w:val="36"/>
                          <w:rtl/>
                        </w:rPr>
                        <w:t>مسرحية تقمص أدوار</w:t>
                      </w:r>
                    </w:p>
                  </w:txbxContent>
                </v:textbox>
              </v:shape>
            </w:pict>
          </mc:Fallback>
        </mc:AlternateContent>
      </w:r>
    </w:p>
    <w:p w14:paraId="1398F649" w14:textId="77777777" w:rsidR="00FF0FFF" w:rsidRPr="005A365C" w:rsidRDefault="00FF0FFF" w:rsidP="00FF0FFF">
      <w:pPr>
        <w:spacing w:line="360" w:lineRule="auto"/>
        <w:rPr>
          <w:rFonts w:ascii="Roboto" w:hAnsi="Roboto"/>
          <w:b/>
          <w:color w:val="00684B"/>
          <w:sz w:val="36"/>
          <w:szCs w:val="44"/>
        </w:rPr>
      </w:pPr>
    </w:p>
    <w:p w14:paraId="6E2D08E3" w14:textId="435E303A" w:rsidR="00FF0FFF" w:rsidRPr="005A365C" w:rsidRDefault="00FF0FFF" w:rsidP="00FF0FFF">
      <w:pPr>
        <w:bidi/>
        <w:spacing w:after="120"/>
        <w:rPr>
          <w:rFonts w:ascii="Roboto Slab" w:hAnsi="Roboto Slab"/>
          <w:b/>
          <w:color w:val="00684B"/>
          <w:sz w:val="44"/>
          <w:szCs w:val="44"/>
          <w:rtl/>
        </w:rPr>
      </w:pPr>
      <w:r>
        <w:rPr>
          <w:rFonts w:ascii="Roboto Slab" w:hAnsi="Roboto Slab" w:hint="cs"/>
          <w:b/>
          <w:bCs/>
          <w:color w:val="00684B"/>
          <w:sz w:val="44"/>
          <w:szCs w:val="44"/>
          <w:rtl/>
        </w:rPr>
        <w:t>لعبة التحدي والعناد:</w:t>
      </w:r>
    </w:p>
    <w:p w14:paraId="6F60EB40" w14:textId="7C8A059F" w:rsidR="00FF0FFF" w:rsidRPr="0038308B" w:rsidRDefault="00FF0FFF" w:rsidP="00FF0FFF">
      <w:pPr>
        <w:bidi/>
        <w:spacing w:after="120" w:line="259" w:lineRule="auto"/>
        <w:rPr>
          <w:rFonts w:ascii="Roboto Slab Light" w:hAnsi="Roboto Slab Light"/>
          <w:color w:val="00684B"/>
          <w:sz w:val="36"/>
          <w:szCs w:val="36"/>
          <w:rtl/>
        </w:rPr>
      </w:pPr>
      <w:r>
        <w:rPr>
          <w:rFonts w:ascii="Roboto Slab Light" w:hAnsi="Roboto Slab Light" w:hint="cs"/>
          <w:color w:val="00684B"/>
          <w:sz w:val="36"/>
          <w:szCs w:val="36"/>
          <w:rtl/>
        </w:rPr>
        <w:t>دور مالك مزرعة دواجن جولييتا</w:t>
      </w:r>
    </w:p>
    <w:p w14:paraId="2B336F2E" w14:textId="307F6E2B" w:rsidR="00FF0FFF" w:rsidRPr="005A365C" w:rsidRDefault="00FF0FFF" w:rsidP="00FF0FFF">
      <w:pPr>
        <w:pStyle w:val="FootnoteText"/>
        <w:framePr w:hSpace="181" w:vSpace="181" w:wrap="notBeside" w:vAnchor="page" w:hAnchor="page" w:x="1328" w:y="11625"/>
        <w:bidi/>
        <w:spacing w:after="120"/>
        <w:jc w:val="both"/>
        <w:rPr>
          <w:rFonts w:ascii="Roboto" w:hAnsi="Roboto"/>
          <w:bCs/>
          <w:rtl/>
        </w:rPr>
      </w:pPr>
      <w:bookmarkStart w:id="2" w:name="_Hlk168421402"/>
      <w:bookmarkStart w:id="3" w:name="_Hlk168412544"/>
      <w:bookmarkEnd w:id="0"/>
      <w:r>
        <w:rPr>
          <w:rFonts w:ascii="Roboto" w:hAnsi="Roboto" w:hint="cs"/>
          <w:rtl/>
        </w:rPr>
        <w:t xml:space="preserve">كتب هذه المسرحية برناردو </w:t>
      </w:r>
      <w:proofErr w:type="spellStart"/>
      <w:r>
        <w:rPr>
          <w:rFonts w:ascii="Roboto" w:hAnsi="Roboto" w:hint="cs"/>
          <w:rtl/>
        </w:rPr>
        <w:t>بيتلي</w:t>
      </w:r>
      <w:proofErr w:type="spellEnd"/>
      <w:r>
        <w:rPr>
          <w:rFonts w:ascii="Roboto" w:hAnsi="Roboto" w:hint="cs"/>
          <w:rtl/>
        </w:rPr>
        <w:t xml:space="preserve">، وكان </w:t>
      </w:r>
      <w:proofErr w:type="spellStart"/>
      <w:r>
        <w:rPr>
          <w:rFonts w:ascii="Roboto" w:hAnsi="Roboto" w:hint="cs"/>
          <w:rtl/>
        </w:rPr>
        <w:t>ياجلي</w:t>
      </w:r>
      <w:proofErr w:type="spellEnd"/>
      <w:r>
        <w:rPr>
          <w:rFonts w:ascii="Roboto" w:hAnsi="Roboto" w:hint="cs"/>
          <w:rtl/>
        </w:rPr>
        <w:t xml:space="preserve">، وسياران </w:t>
      </w:r>
      <w:proofErr w:type="spellStart"/>
      <w:r>
        <w:rPr>
          <w:rFonts w:ascii="Roboto" w:hAnsi="Roboto" w:hint="cs"/>
          <w:rtl/>
        </w:rPr>
        <w:t>جالفين</w:t>
      </w:r>
      <w:proofErr w:type="spellEnd"/>
      <w:r>
        <w:rPr>
          <w:rFonts w:ascii="Roboto" w:hAnsi="Roboto" w:hint="cs"/>
          <w:rtl/>
        </w:rPr>
        <w:t xml:space="preserve">، </w:t>
      </w:r>
      <w:proofErr w:type="spellStart"/>
      <w:r>
        <w:rPr>
          <w:rFonts w:ascii="Roboto" w:hAnsi="Roboto" w:hint="cs"/>
          <w:rtl/>
        </w:rPr>
        <w:t>وهايلي</w:t>
      </w:r>
      <w:proofErr w:type="spellEnd"/>
      <w:r>
        <w:rPr>
          <w:rFonts w:ascii="Roboto" w:hAnsi="Roboto" w:hint="cs"/>
          <w:rtl/>
        </w:rPr>
        <w:t xml:space="preserve"> هو، </w:t>
      </w:r>
      <w:proofErr w:type="spellStart"/>
      <w:r>
        <w:rPr>
          <w:rFonts w:ascii="Roboto" w:hAnsi="Roboto" w:hint="cs"/>
          <w:rtl/>
        </w:rPr>
        <w:t>وبافاني</w:t>
      </w:r>
      <w:proofErr w:type="spellEnd"/>
      <w:r>
        <w:rPr>
          <w:rFonts w:ascii="Roboto" w:hAnsi="Roboto" w:hint="cs"/>
          <w:rtl/>
        </w:rPr>
        <w:t xml:space="preserve"> جولاتي، خريجي ماجستير إدارة الأعمال من </w:t>
      </w:r>
      <w:r>
        <w:rPr>
          <w:rFonts w:ascii="Roboto" w:hAnsi="Roboto"/>
        </w:rPr>
        <w:t>INSEAD</w:t>
      </w:r>
      <w:r>
        <w:rPr>
          <w:rFonts w:ascii="Roboto" w:hAnsi="Roboto" w:hint="cs"/>
          <w:rtl/>
        </w:rPr>
        <w:t xml:space="preserve">، تحت إشراف مارتن </w:t>
      </w:r>
      <w:proofErr w:type="spellStart"/>
      <w:r>
        <w:rPr>
          <w:rFonts w:ascii="Roboto" w:hAnsi="Roboto" w:hint="cs"/>
          <w:rtl/>
        </w:rPr>
        <w:t>شوينسبيرج</w:t>
      </w:r>
      <w:proofErr w:type="spellEnd"/>
      <w:r>
        <w:rPr>
          <w:rFonts w:ascii="Roboto" w:hAnsi="Roboto" w:hint="cs"/>
          <w:rtl/>
        </w:rPr>
        <w:t xml:space="preserve">، أستاذ مشارك في السلوك التنظيمي في </w:t>
      </w:r>
      <w:r>
        <w:rPr>
          <w:rFonts w:ascii="Roboto" w:hAnsi="Roboto"/>
        </w:rPr>
        <w:t>ESMT</w:t>
      </w:r>
      <w:r>
        <w:rPr>
          <w:rFonts w:ascii="Roboto" w:hAnsi="Roboto" w:hint="cs"/>
          <w:rtl/>
        </w:rPr>
        <w:t xml:space="preserve"> برلين، </w:t>
      </w:r>
      <w:proofErr w:type="spellStart"/>
      <w:r>
        <w:rPr>
          <w:rFonts w:ascii="Roboto" w:hAnsi="Roboto" w:hint="cs"/>
          <w:rtl/>
        </w:rPr>
        <w:t>وأوراسيو</w:t>
      </w:r>
      <w:proofErr w:type="spellEnd"/>
      <w:r>
        <w:rPr>
          <w:rFonts w:ascii="Roboto" w:hAnsi="Roboto" w:hint="cs"/>
          <w:rtl/>
        </w:rPr>
        <w:t xml:space="preserve"> فالكاو، أستاذ ممارسات إدارة علوم القرار في </w:t>
      </w:r>
      <w:r>
        <w:rPr>
          <w:rFonts w:ascii="Roboto" w:hAnsi="Roboto"/>
        </w:rPr>
        <w:t>INSEAD</w:t>
      </w:r>
      <w:r>
        <w:rPr>
          <w:rFonts w:ascii="Roboto" w:hAnsi="Roboto" w:hint="cs"/>
          <w:rtl/>
        </w:rPr>
        <w:t xml:space="preserve">، وإريك </w:t>
      </w:r>
      <w:proofErr w:type="spellStart"/>
      <w:r>
        <w:rPr>
          <w:rFonts w:ascii="Roboto" w:hAnsi="Roboto" w:hint="cs"/>
          <w:rtl/>
        </w:rPr>
        <w:t>أولمان</w:t>
      </w:r>
      <w:proofErr w:type="spellEnd"/>
      <w:r>
        <w:rPr>
          <w:rFonts w:ascii="Roboto" w:hAnsi="Roboto" w:hint="cs"/>
          <w:rtl/>
        </w:rPr>
        <w:t>،</w:t>
      </w:r>
      <w:r>
        <w:t xml:space="preserve"> </w:t>
      </w:r>
      <w:r>
        <w:rPr>
          <w:rFonts w:ascii="Roboto" w:hAnsi="Roboto" w:hint="cs"/>
          <w:rtl/>
        </w:rPr>
        <w:t xml:space="preserve">أستاذ السلوك التنظيمي في </w:t>
      </w:r>
      <w:r>
        <w:rPr>
          <w:rFonts w:ascii="Roboto" w:hAnsi="Roboto"/>
        </w:rPr>
        <w:t>INSEAD</w:t>
      </w:r>
      <w:r>
        <w:rPr>
          <w:rFonts w:ascii="Roboto" w:hAnsi="Roboto" w:hint="cs"/>
          <w:rtl/>
        </w:rPr>
        <w:t>.</w:t>
      </w:r>
      <w:r>
        <w:rPr>
          <w:rFonts w:ascii="Roboto" w:hAnsi="Roboto"/>
        </w:rPr>
        <w:t xml:space="preserve"> </w:t>
      </w:r>
      <w:r>
        <w:rPr>
          <w:rFonts w:ascii="Roboto" w:hAnsi="Roboto" w:hint="cs"/>
          <w:rtl/>
        </w:rPr>
        <w:t>والغرض منها هو استخدامها كأساس للمناقشة في الفصل الدراسي، وليس لتوضيح التعامل الفعال أو غير الفعال مع أحد المواقف الإدارية</w:t>
      </w:r>
      <w:bookmarkEnd w:id="2"/>
      <w:r>
        <w:rPr>
          <w:rFonts w:ascii="Roboto" w:hAnsi="Roboto" w:hint="cs"/>
          <w:rtl/>
        </w:rPr>
        <w:t>.</w:t>
      </w:r>
    </w:p>
    <w:p w14:paraId="6F3D0FF9" w14:textId="77777777" w:rsidR="00FF0FFF" w:rsidRPr="005A365C" w:rsidRDefault="00FF0FFF" w:rsidP="00FF0FFF">
      <w:pPr>
        <w:framePr w:hSpace="181" w:vSpace="181" w:wrap="notBeside" w:vAnchor="page" w:hAnchor="page" w:x="1328" w:y="11625"/>
        <w:widowControl w:val="0"/>
        <w:tabs>
          <w:tab w:val="left" w:pos="5040"/>
        </w:tabs>
        <w:bidi/>
        <w:spacing w:after="120" w:line="240" w:lineRule="atLeast"/>
        <w:rPr>
          <w:rFonts w:ascii="Roboto" w:hAnsi="Roboto"/>
          <w:sz w:val="20"/>
          <w:rtl/>
        </w:rPr>
      </w:pPr>
      <w:r>
        <w:rPr>
          <w:rFonts w:ascii="Roboto" w:hAnsi="Roboto" w:hint="cs"/>
          <w:sz w:val="20"/>
          <w:szCs w:val="20"/>
          <w:rtl/>
        </w:rPr>
        <w:t xml:space="preserve">للوصول إلى المواد التعليمية الخاصة بكلية </w:t>
      </w:r>
      <w:r>
        <w:rPr>
          <w:rFonts w:ascii="Roboto" w:hAnsi="Roboto"/>
          <w:sz w:val="20"/>
          <w:szCs w:val="20"/>
        </w:rPr>
        <w:t>INSEAD</w:t>
      </w:r>
      <w:r>
        <w:rPr>
          <w:rFonts w:ascii="Roboto" w:hAnsi="Roboto" w:hint="cs"/>
          <w:sz w:val="20"/>
          <w:szCs w:val="20"/>
          <w:rtl/>
        </w:rPr>
        <w:t xml:space="preserve">، انتقل إلى </w:t>
      </w:r>
      <w:hyperlink r:id="rId9" w:history="1">
        <w:r>
          <w:rPr>
            <w:rFonts w:ascii="Roboto" w:hAnsi="Roboto"/>
            <w:color w:val="0000FF"/>
            <w:sz w:val="20"/>
            <w:u w:val="single"/>
          </w:rPr>
          <w:t>https://publishing.insead.edu/</w:t>
        </w:r>
      </w:hyperlink>
      <w:r>
        <w:rPr>
          <w:rFonts w:ascii="Roboto" w:hAnsi="Roboto"/>
          <w:color w:val="1F497D"/>
          <w:sz w:val="20"/>
          <w:szCs w:val="20"/>
        </w:rPr>
        <w:t>.</w:t>
      </w:r>
    </w:p>
    <w:p w14:paraId="48B3607F" w14:textId="38F530C4" w:rsidR="00EE4B10" w:rsidRPr="007D5082" w:rsidRDefault="007D5082" w:rsidP="00EE4B10">
      <w:pPr>
        <w:framePr w:hSpace="181" w:vSpace="181" w:wrap="notBeside" w:vAnchor="page" w:hAnchor="page" w:x="1328" w:y="11625"/>
        <w:tabs>
          <w:tab w:val="left" w:pos="5040"/>
        </w:tabs>
        <w:bidi/>
        <w:spacing w:after="120"/>
        <w:rPr>
          <w:rFonts w:ascii="Roboto" w:eastAsia="Times New Roman" w:hAnsi="Roboto" w:cs="Times New Roman"/>
          <w:bCs/>
          <w:sz w:val="20"/>
          <w:szCs w:val="28"/>
        </w:rPr>
      </w:pPr>
      <w:r w:rsidRPr="007D5082">
        <w:rPr>
          <w:rFonts w:ascii="Roboto" w:eastAsia="Times New Roman" w:hAnsi="Roboto" w:cs="Times New Roman"/>
          <w:bCs/>
          <w:sz w:val="20"/>
          <w:szCs w:val="28"/>
        </w:rPr>
        <w:t xml:space="preserve">Translated using an LLM (Large Language Model) and edited by </w:t>
      </w:r>
      <w:proofErr w:type="spellStart"/>
      <w:r w:rsidRPr="007D5082">
        <w:rPr>
          <w:rFonts w:ascii="Roboto" w:eastAsia="Times New Roman" w:hAnsi="Roboto" w:cs="Times New Roman"/>
          <w:bCs/>
          <w:sz w:val="20"/>
          <w:szCs w:val="28"/>
        </w:rPr>
        <w:t>Tilti</w:t>
      </w:r>
      <w:proofErr w:type="spellEnd"/>
      <w:r w:rsidRPr="007D5082">
        <w:rPr>
          <w:rFonts w:ascii="Roboto" w:eastAsia="Times New Roman" w:hAnsi="Roboto" w:cs="Times New Roman"/>
          <w:bCs/>
          <w:sz w:val="20"/>
          <w:szCs w:val="28"/>
        </w:rPr>
        <w:t xml:space="preserve"> Multilingual SIA, with the permission of INSEAD</w:t>
      </w:r>
      <w:r w:rsidR="00EE4B10" w:rsidRPr="007D5082">
        <w:rPr>
          <w:rFonts w:ascii="Roboto" w:eastAsia="Times New Roman" w:hAnsi="Roboto" w:cs="Times New Roman"/>
          <w:bCs/>
          <w:sz w:val="20"/>
          <w:szCs w:val="28"/>
        </w:rPr>
        <w:t>.</w:t>
      </w:r>
    </w:p>
    <w:p w14:paraId="079A156B" w14:textId="77777777" w:rsidR="00EE4B10" w:rsidRPr="007D5082" w:rsidRDefault="00EE4B10" w:rsidP="00CB0984">
      <w:pPr>
        <w:framePr w:hSpace="181" w:vSpace="181" w:wrap="notBeside" w:vAnchor="page" w:hAnchor="page" w:x="1328" w:y="11625"/>
        <w:tabs>
          <w:tab w:val="left" w:pos="5040"/>
        </w:tabs>
        <w:bidi/>
        <w:spacing w:line="240" w:lineRule="auto"/>
        <w:rPr>
          <w:rFonts w:ascii="Roboto" w:eastAsia="Times New Roman" w:hAnsi="Roboto" w:cs="Times New Roman"/>
          <w:bCs/>
          <w:i/>
          <w:iCs/>
          <w:sz w:val="20"/>
          <w:szCs w:val="28"/>
        </w:rPr>
      </w:pPr>
      <w:r w:rsidRPr="007D5082">
        <w:rPr>
          <w:rFonts w:ascii="Roboto" w:eastAsia="Times New Roman" w:hAnsi="Roboto" w:cs="Times New Roman"/>
          <w:bCs/>
          <w:sz w:val="20"/>
          <w:szCs w:val="28"/>
        </w:rPr>
        <w:t>This translation, Copyright © 2024 INSEAD. The original role play is entitled “</w:t>
      </w:r>
      <w:r w:rsidRPr="007D5082">
        <w:rPr>
          <w:rFonts w:ascii="Roboto" w:eastAsia="Times New Roman" w:hAnsi="Roboto" w:cs="Times New Roman"/>
          <w:bCs/>
          <w:i/>
          <w:iCs/>
          <w:sz w:val="20"/>
          <w:szCs w:val="28"/>
        </w:rPr>
        <w:t>A Game of Chicken:</w:t>
      </w:r>
    </w:p>
    <w:p w14:paraId="2489C593" w14:textId="0760CE4C" w:rsidR="00EE4B10" w:rsidRPr="007D5082" w:rsidRDefault="00EE4B10" w:rsidP="00CB0984">
      <w:pPr>
        <w:framePr w:hSpace="181" w:vSpace="181" w:wrap="notBeside" w:vAnchor="page" w:hAnchor="page" w:x="1328" w:y="11625"/>
        <w:tabs>
          <w:tab w:val="left" w:pos="5040"/>
        </w:tabs>
        <w:bidi/>
        <w:spacing w:line="240" w:lineRule="auto"/>
        <w:rPr>
          <w:rFonts w:ascii="Roboto" w:eastAsia="Times New Roman" w:hAnsi="Roboto" w:cs="Times New Roman"/>
          <w:bCs/>
          <w:sz w:val="20"/>
          <w:szCs w:val="28"/>
        </w:rPr>
      </w:pPr>
      <w:r w:rsidRPr="007D5082">
        <w:rPr>
          <w:rFonts w:ascii="Roboto" w:eastAsia="Times New Roman" w:hAnsi="Roboto" w:cs="Times New Roman"/>
          <w:bCs/>
          <w:i/>
          <w:iCs/>
          <w:sz w:val="20"/>
          <w:szCs w:val="28"/>
        </w:rPr>
        <w:t>Role of the Owner of the Julieta Chicken Farm</w:t>
      </w:r>
      <w:r w:rsidRPr="007D5082">
        <w:rPr>
          <w:rFonts w:ascii="Roboto" w:eastAsia="Times New Roman" w:hAnsi="Roboto" w:cs="Times New Roman"/>
          <w:bCs/>
          <w:sz w:val="20"/>
          <w:szCs w:val="28"/>
        </w:rPr>
        <w:t>” (06/2024-690</w:t>
      </w:r>
      <w:r w:rsidR="004E6CAE" w:rsidRPr="007D5082">
        <w:rPr>
          <w:rFonts w:ascii="Roboto" w:eastAsia="Times New Roman" w:hAnsi="Roboto" w:cs="Times New Roman"/>
          <w:bCs/>
          <w:sz w:val="20"/>
          <w:szCs w:val="28"/>
        </w:rPr>
        <w:t>9</w:t>
      </w:r>
      <w:r w:rsidRPr="007D5082">
        <w:rPr>
          <w:rFonts w:ascii="Roboto" w:eastAsia="Times New Roman" w:hAnsi="Roboto" w:cs="Times New Roman"/>
          <w:bCs/>
          <w:sz w:val="20"/>
          <w:szCs w:val="28"/>
        </w:rPr>
        <w:t>), Copyright © 2024 INSEAD</w:t>
      </w:r>
    </w:p>
    <w:p w14:paraId="1028BDF5" w14:textId="45FD4BEB" w:rsidR="00FF0FFF" w:rsidRPr="00EE4B10" w:rsidRDefault="00FF0FFF" w:rsidP="005A4CFA">
      <w:pPr>
        <w:framePr w:hSpace="181" w:vSpace="181" w:wrap="notBeside" w:vAnchor="page" w:hAnchor="page" w:x="1328" w:y="11625"/>
        <w:tabs>
          <w:tab w:val="left" w:pos="5040"/>
        </w:tabs>
        <w:bidi/>
        <w:spacing w:after="120" w:line="240" w:lineRule="atLeast"/>
        <w:jc w:val="both"/>
        <w:rPr>
          <w:rFonts w:ascii="Roboto" w:hAnsi="Roboto"/>
          <w:bCs/>
          <w:sz w:val="18"/>
          <w:rtl/>
        </w:rPr>
      </w:pPr>
    </w:p>
    <w:p w14:paraId="060C06F8" w14:textId="3D58A52F" w:rsidR="00FF0FFF" w:rsidRPr="005A365C" w:rsidRDefault="00EE4B10" w:rsidP="00FF0FFF">
      <w:pPr>
        <w:framePr w:hSpace="181" w:vSpace="181" w:wrap="notBeside" w:vAnchor="page" w:hAnchor="page" w:x="1370" w:y="11281"/>
        <w:bidi/>
        <w:rPr>
          <w:rFonts w:ascii="Roboto" w:hAnsi="Roboto"/>
          <w:sz w:val="20"/>
          <w:rtl/>
        </w:rPr>
      </w:pPr>
      <w:bookmarkStart w:id="4" w:name="_Hlk168412594"/>
      <w:bookmarkEnd w:id="1"/>
      <w:bookmarkEnd w:id="3"/>
      <w:r>
        <w:rPr>
          <w:rFonts w:ascii="Roboto" w:hAnsi="Roboto"/>
          <w:sz w:val="20"/>
          <w:szCs w:val="20"/>
          <w:lang w:val="fr-FR"/>
        </w:rPr>
        <w:t>11</w:t>
      </w:r>
      <w:r w:rsidR="00FF0FFF">
        <w:rPr>
          <w:rFonts w:ascii="Roboto" w:hAnsi="Roboto" w:hint="cs"/>
          <w:sz w:val="20"/>
          <w:szCs w:val="20"/>
          <w:rtl/>
        </w:rPr>
        <w:t>/2024-6909</w:t>
      </w:r>
    </w:p>
    <w:bookmarkEnd w:id="4"/>
    <w:p w14:paraId="4DC51E98" w14:textId="77777777" w:rsidR="00FF0FFF" w:rsidRDefault="00FF0FFF" w:rsidP="00B8758F">
      <w:pPr>
        <w:pStyle w:val="Title"/>
        <w:sectPr w:rsidR="00FF0FFF" w:rsidSect="00136EC9">
          <w:headerReference w:type="default" r:id="rId10"/>
          <w:footnotePr>
            <w:numRestart w:val="eachSect"/>
          </w:footnotePr>
          <w:pgSz w:w="11907" w:h="16840" w:code="9"/>
          <w:pgMar w:top="2569" w:right="1418" w:bottom="1531" w:left="1418" w:header="720" w:footer="720" w:gutter="0"/>
          <w:cols w:space="720"/>
          <w:docGrid w:linePitch="360"/>
        </w:sectPr>
      </w:pPr>
    </w:p>
    <w:p w14:paraId="3AB1940E" w14:textId="53110062" w:rsidR="00BE6DE0" w:rsidRPr="00FF0FFF" w:rsidRDefault="00BE6DE0" w:rsidP="00FF0FFF">
      <w:pPr>
        <w:pStyle w:val="StandardParagraph"/>
        <w:bidi/>
        <w:rPr>
          <w:rtl/>
        </w:rPr>
      </w:pPr>
      <w:r>
        <w:rPr>
          <w:rFonts w:hint="cs"/>
          <w:rtl/>
        </w:rPr>
        <w:lastRenderedPageBreak/>
        <w:t>أنت جولييتا، مربية دواجن في موزمبيق.</w:t>
      </w:r>
      <w:r>
        <w:t xml:space="preserve"> </w:t>
      </w:r>
      <w:r>
        <w:rPr>
          <w:rFonts w:hint="cs"/>
          <w:rtl/>
        </w:rPr>
        <w:t>لقد شهدت صناعة الدواجن الموزمبيقية نموًا كبيرًا في السنوات القليلة الماضية.</w:t>
      </w:r>
      <w:r>
        <w:t xml:space="preserve"> </w:t>
      </w:r>
      <w:r>
        <w:rPr>
          <w:rFonts w:hint="cs"/>
          <w:rtl/>
        </w:rPr>
        <w:t xml:space="preserve">ففي العام الماضي، شكلت الصناعة الوطنية ما يقرب من 75% من استهلاك الدواجن في البلاد، مع نسبة استيراد حالية تبلغ 25% من دول </w:t>
      </w:r>
      <w:proofErr w:type="spellStart"/>
      <w:proofErr w:type="gramStart"/>
      <w:r>
        <w:rPr>
          <w:rFonts w:hint="cs"/>
          <w:rtl/>
        </w:rPr>
        <w:t>أخرى.إذ</w:t>
      </w:r>
      <w:proofErr w:type="spellEnd"/>
      <w:proofErr w:type="gramEnd"/>
      <w:r>
        <w:rPr>
          <w:rFonts w:hint="cs"/>
          <w:rtl/>
        </w:rPr>
        <w:t xml:space="preserve"> يبدو أن الاقتصاد الموزمبيقي يتطور بسرعة ويتجه نحو الاكتفاء الذاتي في إنتاجه الزراعي، لذا ترى فرصة لتنمية عملياتك على مدى السنوات القليلة القادمة مع توسع صناعة الدواجن المحلية لتلبية بقية الطلب الداخلي في البلاد.</w:t>
      </w:r>
      <w:r>
        <w:t xml:space="preserve"> </w:t>
      </w:r>
      <w:r>
        <w:rPr>
          <w:rFonts w:hint="cs"/>
          <w:rtl/>
        </w:rPr>
        <w:t>وتعتقد بشدة أن زيادة إنتاج مزرعة الدواجن الخاصة بك ستمكنك من تحقيق دخل أعلى وتأمين مستقبل عائلتك.</w:t>
      </w:r>
    </w:p>
    <w:p w14:paraId="4989AFBB" w14:textId="2877C663" w:rsidR="00BE6DE0" w:rsidRPr="00FF0FFF" w:rsidRDefault="00BE6DE0" w:rsidP="00FF0FFF">
      <w:pPr>
        <w:pStyle w:val="StandardParagraph"/>
        <w:bidi/>
        <w:rPr>
          <w:rtl/>
        </w:rPr>
      </w:pPr>
      <w:r>
        <w:rPr>
          <w:rFonts w:hint="cs"/>
          <w:rtl/>
        </w:rPr>
        <w:t>أخبرك أحد الأصدقاء مؤخرًا عن شركة كريدي جرو، وهي شركة تمويل متناهي الصغر تركز على تربية الدواجن وترغب في القيام باستثمارات جديدة في موزمبيق.</w:t>
      </w:r>
      <w:r>
        <w:t xml:space="preserve"> </w:t>
      </w:r>
      <w:r>
        <w:rPr>
          <w:rFonts w:hint="cs"/>
          <w:rtl/>
        </w:rPr>
        <w:t>تواصلت مع شركة كريدي جرو لترتيب لقاء وعرض خطتك لتوسيع مزرعة الدواجن الخاصة بك.</w:t>
      </w:r>
      <w:r>
        <w:t xml:space="preserve"> </w:t>
      </w:r>
      <w:r>
        <w:rPr>
          <w:rFonts w:hint="cs"/>
          <w:rtl/>
        </w:rPr>
        <w:t>ولقد حان موعد اللقاء.</w:t>
      </w:r>
      <w:r>
        <w:t xml:space="preserve"> </w:t>
      </w:r>
    </w:p>
    <w:p w14:paraId="70F39145" w14:textId="3C59F292" w:rsidR="002E7554" w:rsidRPr="00FF0FFF" w:rsidRDefault="002E7554" w:rsidP="00FF0FFF">
      <w:pPr>
        <w:pStyle w:val="StandardParagraph"/>
        <w:bidi/>
        <w:rPr>
          <w:rtl/>
        </w:rPr>
      </w:pPr>
      <w:r>
        <w:rPr>
          <w:rFonts w:hint="cs"/>
          <w:rtl/>
        </w:rPr>
        <w:t>اعتمادًا على الخيار المتفق عليه لكل قضية تفاوض، ستحصل على نقاط قيمة كما هو موضح في كل جدول أدناه.</w:t>
      </w:r>
      <w:r>
        <w:t xml:space="preserve"> </w:t>
      </w:r>
      <w:r>
        <w:rPr>
          <w:rFonts w:hint="cs"/>
          <w:rtl/>
        </w:rPr>
        <w:t>على سبيل المثال، إذا اتفقت أنت وكريدي جرو على قرض بقيمة 2500 دولار، فستحصل على ثلاث نقاط، وإذا كانت فترة السداد عامين، فستحصل على ست نقاط.</w:t>
      </w:r>
      <w:r>
        <w:t xml:space="preserve"> </w:t>
      </w:r>
      <w:r>
        <w:rPr>
          <w:rFonts w:hint="cs"/>
          <w:rtl/>
        </w:rPr>
        <w:t xml:space="preserve">ويتلخص هدفك في الحصول على أكبر عدد ممكن من النقاط الإجمالية المضافة من كل القضايا.  </w:t>
      </w:r>
    </w:p>
    <w:p w14:paraId="017FE2C5" w14:textId="57087901" w:rsidR="00BE6DE0" w:rsidRPr="00FF0FFF" w:rsidRDefault="00BE6DE0" w:rsidP="00FF0FFF">
      <w:pPr>
        <w:pStyle w:val="StandardParagraph"/>
        <w:bidi/>
        <w:rPr>
          <w:rtl/>
        </w:rPr>
      </w:pPr>
      <w:r>
        <w:rPr>
          <w:rFonts w:hint="cs"/>
          <w:rtl/>
        </w:rPr>
        <w:t>إذا فشلت في التوصل إلى اتفاق متبادل، فلديك خيار طلب قرض من شبكتك الخاصة من الأصدقاء وأفراد الأسرة.</w:t>
      </w:r>
      <w:r>
        <w:t xml:space="preserve"> </w:t>
      </w:r>
      <w:r>
        <w:rPr>
          <w:rFonts w:hint="cs"/>
          <w:rtl/>
        </w:rPr>
        <w:t>فشروط مثل هذا القرض مواتية للغاية وبالتالي تستحق 30 نقطة قيمة بالنسبة لك.</w:t>
      </w:r>
      <w:r>
        <w:t xml:space="preserve"> </w:t>
      </w:r>
      <w:r>
        <w:rPr>
          <w:rFonts w:hint="cs"/>
          <w:rtl/>
        </w:rPr>
        <w:t>لذلك، ينبغي لك عدم إبرام أي اتفاق مع كريدي جرو يمنحك أقل من 30 نقطة قيمة.</w:t>
      </w:r>
      <w:r>
        <w:t xml:space="preserve"> </w:t>
      </w:r>
    </w:p>
    <w:p w14:paraId="6BD75FE4" w14:textId="7C8A80C2" w:rsidR="00BE6DE0" w:rsidRPr="00FF0FFF" w:rsidRDefault="00BE6DE0" w:rsidP="00FF0FFF">
      <w:pPr>
        <w:pStyle w:val="Title1"/>
        <w:bidi/>
        <w:rPr>
          <w:rtl/>
        </w:rPr>
      </w:pPr>
      <w:r>
        <w:rPr>
          <w:rFonts w:hint="cs"/>
          <w:rtl/>
        </w:rPr>
        <w:t>حجم القرض</w:t>
      </w:r>
    </w:p>
    <w:p w14:paraId="2221040F" w14:textId="0B6B6D11" w:rsidR="00B36493" w:rsidRDefault="00BE6DE0" w:rsidP="00FF0FFF">
      <w:pPr>
        <w:pStyle w:val="StandardParagraph"/>
        <w:bidi/>
        <w:rPr>
          <w:rtl/>
        </w:rPr>
      </w:pPr>
      <w:r>
        <w:rPr>
          <w:rFonts w:hint="cs"/>
          <w:rtl/>
        </w:rPr>
        <w:t>ترغب في الاستحواذ على أكبر قدر ممكن من نسبة الطلب البالغة 25% على الدواجن في موزمبيق الذي يتم استيراده حاليًا.</w:t>
      </w:r>
      <w:r>
        <w:t xml:space="preserve"> </w:t>
      </w:r>
      <w:r>
        <w:rPr>
          <w:rFonts w:hint="cs"/>
          <w:rtl/>
        </w:rPr>
        <w:t>وتتلخص خطتك الرئيسية في استبدال الدواجن الموزمبيقية الحالية بالكامل بسلالة أمريكية أكثر إنتاجية وتنمو بشكل أسرع وأكبر حجمًا.</w:t>
      </w:r>
      <w:r>
        <w:t xml:space="preserve"> </w:t>
      </w:r>
      <w:r>
        <w:rPr>
          <w:rFonts w:hint="cs"/>
          <w:rtl/>
        </w:rPr>
        <w:t>وهذا من شأنه ضمان الإنتاجية المستدامة والربحية لعدة سنوات قادمة.</w:t>
      </w:r>
      <w:r>
        <w:t xml:space="preserve"> </w:t>
      </w:r>
      <w:r>
        <w:rPr>
          <w:rFonts w:hint="cs"/>
          <w:rtl/>
        </w:rPr>
        <w:t>ومع ذلك، لتحقيق هذا الهدف، تحتاج إلى إعادة تطوير مرافقك ومعداتك، والحصول على علف وأدوية ذات جودة أعلى للدواجن.</w:t>
      </w:r>
      <w:r>
        <w:t xml:space="preserve"> </w:t>
      </w:r>
      <w:r>
        <w:rPr>
          <w:rFonts w:hint="cs"/>
          <w:rtl/>
        </w:rPr>
        <w:t>كما أن استيراد الدجاج الأمريكي إلى موزمبيق لن يكون بالضرورة أمرًا سهلًا وقد فشلت مزارع محلية أخرى، ولكن مع الفصل الصحيح بين المرافق والرعاية المقدمة للدواجن، فأنت على ثقة بقدرتك على القيام بذلك.</w:t>
      </w:r>
    </w:p>
    <w:p w14:paraId="3D009A11" w14:textId="67FBD9B5" w:rsidR="00DB703B" w:rsidRPr="00F21C7A" w:rsidRDefault="00BE6DE0" w:rsidP="00FF0FFF">
      <w:pPr>
        <w:pStyle w:val="StandardParagraph"/>
        <w:bidi/>
        <w:rPr>
          <w:rtl/>
        </w:rPr>
      </w:pPr>
      <w:r>
        <w:rPr>
          <w:rFonts w:hint="cs"/>
          <w:rtl/>
        </w:rPr>
        <w:t>سيسمح لك مبلغ القرض الأكبر بتحقيق هذا التحول بشكل أسرع، مما يتيح لك تحقيق المزيد من الدخل وسداد قرضك بنجاح.</w:t>
      </w:r>
      <w:r>
        <w:t xml:space="preserve"> </w:t>
      </w:r>
      <w:r>
        <w:rPr>
          <w:rFonts w:hint="cs"/>
          <w:rtl/>
        </w:rPr>
        <w:t>نظرًا لإمكانية التراكم السريع للفوائد الاقتصادية الناجمة عن التوسع في الإنتاج، يمكن أن يساعدك قرض بقيمة 10 آلاف دولار على تحقيق ضعف النمو مقارنةً بقرض بقيمة 7.5 ألف دولار وأكثر من ثلاثة أضعاف النمو مقارنةً بقرض بقيمة 5 آلاف دولار.</w:t>
      </w:r>
      <w:r>
        <w:t xml:space="preserve"> </w:t>
      </w:r>
    </w:p>
    <w:tbl>
      <w:tblPr>
        <w:tblStyle w:val="TableGrid"/>
        <w:bidiVisual/>
        <w:tblW w:w="5000" w:type="pct"/>
        <w:tblLook w:val="04A0" w:firstRow="1" w:lastRow="0" w:firstColumn="1" w:lastColumn="0" w:noHBand="0" w:noVBand="1"/>
      </w:tblPr>
      <w:tblGrid>
        <w:gridCol w:w="1830"/>
        <w:gridCol w:w="1244"/>
        <w:gridCol w:w="1243"/>
        <w:gridCol w:w="1243"/>
        <w:gridCol w:w="1243"/>
        <w:gridCol w:w="1243"/>
        <w:gridCol w:w="1241"/>
      </w:tblGrid>
      <w:tr w:rsidR="00BE6DE0" w:rsidRPr="00FF0FFF" w14:paraId="18CEA972" w14:textId="77777777" w:rsidTr="00F53FBD">
        <w:tc>
          <w:tcPr>
            <w:tcW w:w="986" w:type="pct"/>
          </w:tcPr>
          <w:p w14:paraId="2639095F" w14:textId="4895B380" w:rsidR="00BE6DE0" w:rsidRPr="00FF0FFF" w:rsidRDefault="00BE6DE0" w:rsidP="00E47C95">
            <w:pPr>
              <w:bidi/>
              <w:rPr>
                <w:rFonts w:ascii="Roboto" w:hAnsi="Roboto" w:cs="Times New Roman"/>
                <w:sz w:val="20"/>
                <w:szCs w:val="20"/>
                <w:rtl/>
              </w:rPr>
            </w:pPr>
            <w:r>
              <w:rPr>
                <w:rFonts w:ascii="Roboto" w:hAnsi="Roboto" w:hint="cs"/>
                <w:sz w:val="20"/>
                <w:szCs w:val="20"/>
                <w:rtl/>
              </w:rPr>
              <w:t>القرض (بالدولار الأمريكي)</w:t>
            </w:r>
          </w:p>
        </w:tc>
        <w:tc>
          <w:tcPr>
            <w:tcW w:w="670" w:type="pct"/>
          </w:tcPr>
          <w:p w14:paraId="75294F0F" w14:textId="223713C4" w:rsidR="00BE6DE0" w:rsidRPr="00FF0FFF" w:rsidRDefault="004D50F9" w:rsidP="000E138C">
            <w:pPr>
              <w:bidi/>
              <w:jc w:val="center"/>
              <w:rPr>
                <w:rFonts w:ascii="Roboto" w:hAnsi="Roboto" w:cs="Times New Roman"/>
                <w:sz w:val="20"/>
                <w:szCs w:val="20"/>
                <w:rtl/>
              </w:rPr>
            </w:pPr>
            <w:r>
              <w:rPr>
                <w:rFonts w:ascii="Roboto" w:hAnsi="Roboto" w:hint="cs"/>
                <w:sz w:val="20"/>
                <w:szCs w:val="20"/>
                <w:rtl/>
              </w:rPr>
              <w:t>0 دولار</w:t>
            </w:r>
          </w:p>
        </w:tc>
        <w:tc>
          <w:tcPr>
            <w:tcW w:w="669" w:type="pct"/>
          </w:tcPr>
          <w:p w14:paraId="4CCAF293" w14:textId="6BD074D6" w:rsidR="00BE6DE0" w:rsidRPr="00FF0FFF" w:rsidRDefault="004D50F9" w:rsidP="000E138C">
            <w:pPr>
              <w:bidi/>
              <w:jc w:val="center"/>
              <w:rPr>
                <w:rFonts w:ascii="Roboto" w:hAnsi="Roboto" w:cs="Times New Roman"/>
                <w:sz w:val="20"/>
                <w:szCs w:val="20"/>
                <w:rtl/>
              </w:rPr>
            </w:pPr>
            <w:r>
              <w:rPr>
                <w:rFonts w:ascii="Roboto" w:hAnsi="Roboto" w:hint="cs"/>
                <w:sz w:val="20"/>
                <w:szCs w:val="20"/>
                <w:rtl/>
              </w:rPr>
              <w:t>1000 دولار</w:t>
            </w:r>
          </w:p>
        </w:tc>
        <w:tc>
          <w:tcPr>
            <w:tcW w:w="669" w:type="pct"/>
          </w:tcPr>
          <w:p w14:paraId="20C8E29F" w14:textId="371F2E3A" w:rsidR="00BE6DE0" w:rsidRPr="00FF0FFF" w:rsidRDefault="004D50F9" w:rsidP="000E138C">
            <w:pPr>
              <w:bidi/>
              <w:jc w:val="center"/>
              <w:rPr>
                <w:rFonts w:ascii="Roboto" w:hAnsi="Roboto" w:cs="Times New Roman"/>
                <w:sz w:val="20"/>
                <w:szCs w:val="20"/>
                <w:rtl/>
              </w:rPr>
            </w:pPr>
            <w:r>
              <w:rPr>
                <w:rFonts w:ascii="Roboto" w:hAnsi="Roboto" w:hint="cs"/>
                <w:sz w:val="20"/>
                <w:szCs w:val="20"/>
                <w:rtl/>
              </w:rPr>
              <w:t>2500 دولار</w:t>
            </w:r>
          </w:p>
        </w:tc>
        <w:tc>
          <w:tcPr>
            <w:tcW w:w="669" w:type="pct"/>
          </w:tcPr>
          <w:p w14:paraId="55AAB2D8" w14:textId="263A66A9" w:rsidR="00BE6DE0" w:rsidRPr="00FF0FFF" w:rsidRDefault="004D50F9" w:rsidP="000E138C">
            <w:pPr>
              <w:bidi/>
              <w:jc w:val="center"/>
              <w:rPr>
                <w:rFonts w:ascii="Roboto" w:hAnsi="Roboto" w:cs="Times New Roman"/>
                <w:sz w:val="20"/>
                <w:szCs w:val="20"/>
                <w:rtl/>
              </w:rPr>
            </w:pPr>
            <w:r>
              <w:rPr>
                <w:rFonts w:ascii="Roboto" w:hAnsi="Roboto" w:hint="cs"/>
                <w:sz w:val="20"/>
                <w:szCs w:val="20"/>
                <w:rtl/>
              </w:rPr>
              <w:t>5000 دولار</w:t>
            </w:r>
          </w:p>
        </w:tc>
        <w:tc>
          <w:tcPr>
            <w:tcW w:w="669" w:type="pct"/>
          </w:tcPr>
          <w:p w14:paraId="109BF472" w14:textId="2981389D" w:rsidR="00BE6DE0" w:rsidRPr="00FF0FFF" w:rsidRDefault="004D50F9" w:rsidP="000E138C">
            <w:pPr>
              <w:bidi/>
              <w:jc w:val="center"/>
              <w:rPr>
                <w:rFonts w:ascii="Roboto" w:hAnsi="Roboto" w:cs="Times New Roman"/>
                <w:sz w:val="20"/>
                <w:szCs w:val="20"/>
                <w:rtl/>
              </w:rPr>
            </w:pPr>
            <w:r>
              <w:rPr>
                <w:rFonts w:ascii="Roboto" w:hAnsi="Roboto" w:hint="cs"/>
                <w:sz w:val="20"/>
                <w:szCs w:val="20"/>
                <w:rtl/>
              </w:rPr>
              <w:t>7500 دولار</w:t>
            </w:r>
          </w:p>
        </w:tc>
        <w:tc>
          <w:tcPr>
            <w:tcW w:w="668" w:type="pct"/>
          </w:tcPr>
          <w:p w14:paraId="49FD6313" w14:textId="5D65A2FE" w:rsidR="00BE6DE0" w:rsidRPr="00FF0FFF" w:rsidRDefault="004D50F9" w:rsidP="000E138C">
            <w:pPr>
              <w:bidi/>
              <w:jc w:val="center"/>
              <w:rPr>
                <w:rFonts w:ascii="Roboto" w:hAnsi="Roboto" w:cs="Times New Roman"/>
                <w:sz w:val="20"/>
                <w:szCs w:val="20"/>
                <w:rtl/>
              </w:rPr>
            </w:pPr>
            <w:r>
              <w:rPr>
                <w:rFonts w:ascii="Roboto" w:hAnsi="Roboto" w:hint="cs"/>
                <w:sz w:val="20"/>
                <w:szCs w:val="20"/>
                <w:rtl/>
              </w:rPr>
              <w:t>10000 دولار</w:t>
            </w:r>
          </w:p>
        </w:tc>
      </w:tr>
      <w:tr w:rsidR="00353319" w:rsidRPr="00FF0FFF" w14:paraId="0AD63DBB" w14:textId="77777777" w:rsidTr="00F53FBD">
        <w:tc>
          <w:tcPr>
            <w:tcW w:w="986" w:type="pct"/>
          </w:tcPr>
          <w:p w14:paraId="4B473036" w14:textId="40851433" w:rsidR="00353319" w:rsidRPr="00FF0FFF" w:rsidRDefault="00BE6DE0" w:rsidP="00BE6DE0">
            <w:pPr>
              <w:bidi/>
              <w:rPr>
                <w:rFonts w:ascii="Roboto" w:hAnsi="Roboto" w:cs="Times New Roman"/>
                <w:sz w:val="20"/>
                <w:szCs w:val="20"/>
                <w:rtl/>
              </w:rPr>
            </w:pPr>
            <w:r>
              <w:rPr>
                <w:rFonts w:ascii="Roboto" w:hAnsi="Roboto" w:hint="cs"/>
                <w:sz w:val="20"/>
                <w:szCs w:val="20"/>
                <w:rtl/>
              </w:rPr>
              <w:t>النقاط</w:t>
            </w:r>
          </w:p>
        </w:tc>
        <w:tc>
          <w:tcPr>
            <w:tcW w:w="670" w:type="pct"/>
          </w:tcPr>
          <w:p w14:paraId="0511717F" w14:textId="77777777" w:rsidR="00353319" w:rsidRPr="00FF0FFF" w:rsidRDefault="00353319" w:rsidP="000E138C">
            <w:pPr>
              <w:bidi/>
              <w:jc w:val="center"/>
              <w:rPr>
                <w:rFonts w:ascii="Roboto" w:hAnsi="Roboto" w:cs="Times New Roman"/>
                <w:sz w:val="20"/>
                <w:szCs w:val="20"/>
                <w:rtl/>
              </w:rPr>
            </w:pPr>
            <w:r>
              <w:rPr>
                <w:rFonts w:ascii="Roboto" w:hAnsi="Roboto" w:hint="cs"/>
                <w:sz w:val="20"/>
                <w:szCs w:val="20"/>
                <w:rtl/>
              </w:rPr>
              <w:t>0</w:t>
            </w:r>
          </w:p>
        </w:tc>
        <w:tc>
          <w:tcPr>
            <w:tcW w:w="669" w:type="pct"/>
          </w:tcPr>
          <w:p w14:paraId="093BBB81" w14:textId="57A5B79B" w:rsidR="00353319" w:rsidRPr="00FF0FFF" w:rsidRDefault="00353319" w:rsidP="00915A0F">
            <w:pPr>
              <w:bidi/>
              <w:jc w:val="center"/>
              <w:rPr>
                <w:rFonts w:ascii="Roboto" w:hAnsi="Roboto" w:cs="Times New Roman"/>
                <w:sz w:val="20"/>
                <w:szCs w:val="20"/>
                <w:rtl/>
              </w:rPr>
            </w:pPr>
            <w:r>
              <w:rPr>
                <w:rFonts w:ascii="Roboto" w:hAnsi="Roboto" w:hint="cs"/>
                <w:sz w:val="20"/>
                <w:szCs w:val="20"/>
                <w:rtl/>
              </w:rPr>
              <w:t>1</w:t>
            </w:r>
          </w:p>
        </w:tc>
        <w:tc>
          <w:tcPr>
            <w:tcW w:w="669" w:type="pct"/>
          </w:tcPr>
          <w:p w14:paraId="5394F757" w14:textId="0B818EDA" w:rsidR="00353319" w:rsidRPr="00FF0FFF" w:rsidRDefault="00353319" w:rsidP="000E138C">
            <w:pPr>
              <w:bidi/>
              <w:jc w:val="center"/>
              <w:rPr>
                <w:rFonts w:ascii="Roboto" w:hAnsi="Roboto" w:cs="Times New Roman"/>
                <w:sz w:val="20"/>
                <w:szCs w:val="20"/>
                <w:rtl/>
              </w:rPr>
            </w:pPr>
            <w:r>
              <w:rPr>
                <w:rFonts w:ascii="Roboto" w:hAnsi="Roboto" w:hint="cs"/>
                <w:sz w:val="20"/>
                <w:szCs w:val="20"/>
                <w:rtl/>
              </w:rPr>
              <w:t>3</w:t>
            </w:r>
          </w:p>
        </w:tc>
        <w:tc>
          <w:tcPr>
            <w:tcW w:w="669" w:type="pct"/>
          </w:tcPr>
          <w:p w14:paraId="14E19648" w14:textId="0451F6FF" w:rsidR="00353319" w:rsidRPr="00FF0FFF" w:rsidRDefault="00353319" w:rsidP="000E138C">
            <w:pPr>
              <w:bidi/>
              <w:jc w:val="center"/>
              <w:rPr>
                <w:rFonts w:ascii="Roboto" w:hAnsi="Roboto" w:cs="Times New Roman"/>
                <w:sz w:val="20"/>
                <w:szCs w:val="20"/>
                <w:rtl/>
              </w:rPr>
            </w:pPr>
            <w:r>
              <w:rPr>
                <w:rFonts w:ascii="Roboto" w:hAnsi="Roboto" w:hint="cs"/>
                <w:sz w:val="20"/>
                <w:szCs w:val="20"/>
                <w:rtl/>
              </w:rPr>
              <w:t>6</w:t>
            </w:r>
          </w:p>
        </w:tc>
        <w:tc>
          <w:tcPr>
            <w:tcW w:w="669" w:type="pct"/>
          </w:tcPr>
          <w:p w14:paraId="2D4EFB2F" w14:textId="7EAB7687" w:rsidR="00353319" w:rsidRPr="00FF0FFF" w:rsidRDefault="00353319" w:rsidP="00915A0F">
            <w:pPr>
              <w:bidi/>
              <w:jc w:val="center"/>
              <w:rPr>
                <w:rFonts w:ascii="Roboto" w:hAnsi="Roboto" w:cs="Times New Roman"/>
                <w:sz w:val="20"/>
                <w:szCs w:val="20"/>
                <w:rtl/>
              </w:rPr>
            </w:pPr>
            <w:r>
              <w:rPr>
                <w:rFonts w:ascii="Roboto" w:hAnsi="Roboto" w:hint="cs"/>
                <w:sz w:val="20"/>
                <w:szCs w:val="20"/>
                <w:rtl/>
              </w:rPr>
              <w:t>10</w:t>
            </w:r>
          </w:p>
        </w:tc>
        <w:tc>
          <w:tcPr>
            <w:tcW w:w="668" w:type="pct"/>
          </w:tcPr>
          <w:p w14:paraId="4A07084D" w14:textId="79A857A1" w:rsidR="00353319" w:rsidRPr="00FF0FFF" w:rsidRDefault="00353319" w:rsidP="000E138C">
            <w:pPr>
              <w:bidi/>
              <w:jc w:val="center"/>
              <w:rPr>
                <w:rFonts w:ascii="Roboto" w:hAnsi="Roboto" w:cs="Times New Roman"/>
                <w:sz w:val="20"/>
                <w:szCs w:val="20"/>
                <w:rtl/>
              </w:rPr>
            </w:pPr>
            <w:r>
              <w:rPr>
                <w:rFonts w:ascii="Roboto" w:hAnsi="Roboto" w:hint="cs"/>
                <w:sz w:val="20"/>
                <w:szCs w:val="20"/>
                <w:rtl/>
              </w:rPr>
              <w:t>20</w:t>
            </w:r>
          </w:p>
        </w:tc>
      </w:tr>
    </w:tbl>
    <w:p w14:paraId="3288DFBE" w14:textId="40C4AA51" w:rsidR="00E03075" w:rsidRPr="00BE6DE0" w:rsidRDefault="00F20E90" w:rsidP="008B4824">
      <w:pPr>
        <w:pStyle w:val="Title1"/>
        <w:bidi/>
        <w:rPr>
          <w:rtl/>
        </w:rPr>
      </w:pPr>
      <w:r>
        <w:rPr>
          <w:rFonts w:hint="cs"/>
          <w:rtl/>
        </w:rPr>
        <w:t>فترة سداد القرض</w:t>
      </w:r>
    </w:p>
    <w:p w14:paraId="3D97DA8A" w14:textId="22D23D95" w:rsidR="00BE6DE0" w:rsidRDefault="00BE6DE0" w:rsidP="008B4824">
      <w:pPr>
        <w:pStyle w:val="StandardParagraph"/>
        <w:bidi/>
        <w:rPr>
          <w:rtl/>
        </w:rPr>
      </w:pPr>
      <w:r>
        <w:rPr>
          <w:rFonts w:hint="cs"/>
          <w:rtl/>
        </w:rPr>
        <w:t>بصفتك مقترضًا، فأنت مهتم أيضًا بفترة سداد القرض.</w:t>
      </w:r>
      <w:r>
        <w:t xml:space="preserve"> </w:t>
      </w:r>
      <w:r>
        <w:rPr>
          <w:rFonts w:hint="cs"/>
          <w:rtl/>
        </w:rPr>
        <w:t>ومن الناحية المثالية، قد ترغب في زيادة فترة سداد القرض (عدد السنوات لسداد القرض) قدر الإمكان.</w:t>
      </w:r>
      <w:r>
        <w:t xml:space="preserve"> </w:t>
      </w:r>
      <w:r>
        <w:rPr>
          <w:rFonts w:hint="cs"/>
          <w:rtl/>
        </w:rPr>
        <w:t>بهذه الطريقة يمكنك تحقيق قيمة من الاستثمار والاستفادة من العائدات لسداد قرضك.</w:t>
      </w:r>
      <w:r>
        <w:t xml:space="preserve"> </w:t>
      </w:r>
      <w:r>
        <w:rPr>
          <w:rFonts w:hint="cs"/>
          <w:rtl/>
        </w:rPr>
        <w:t>ولكي تصل إلى أهدافك الطموحة وتستبدل مجموعة دواجنك الكاملة بالدجاج الأمريكي الأكثر إنتاجية، تحسب أنك بحاجة إلى عامين على الأقل للقيام بذلك بطريقة مستدامة.</w:t>
      </w:r>
      <w:r>
        <w:t xml:space="preserve"> </w:t>
      </w:r>
      <w:r>
        <w:rPr>
          <w:rFonts w:hint="cs"/>
          <w:rtl/>
        </w:rPr>
        <w:t>نظرًا لأن بعض الاستثمارات تتطلب عامًا واحدًا على الأقل لبدء تحقيق أي نوع من العائدات، لا يمكنك تحمل سداد القرض في غضون عام واحد فقط.</w:t>
      </w:r>
      <w:r>
        <w:t xml:space="preserve"> </w:t>
      </w:r>
      <w:r>
        <w:rPr>
          <w:rFonts w:hint="cs"/>
          <w:rtl/>
        </w:rPr>
        <w:t>إذا طلبت منك كريدي جرو القيام بذلك في غضون عام وكان هناك أي انتكاسات، فإن خطر التخلف عن السداد سيصبح مرتفعًا للغاية، وستحتاج إلى بيع الدواجن في وقت مبكر جدًا ولن تتمكن من تجديد مجموعة دواجنك بسرعة كافية.</w:t>
      </w:r>
      <w:r>
        <w:t xml:space="preserve"> </w:t>
      </w:r>
      <w:r>
        <w:rPr>
          <w:rFonts w:hint="cs"/>
          <w:rtl/>
        </w:rPr>
        <w:t>لذلك، أنت بحاجة إلى عامين على الأقل لبدء تحقيق ما يكفي من النقود لسداد القرض.</w:t>
      </w:r>
      <w:r>
        <w:t xml:space="preserve"> </w:t>
      </w:r>
      <w:r>
        <w:rPr>
          <w:rFonts w:hint="cs"/>
          <w:rtl/>
        </w:rPr>
        <w:t>ومع ذلك، فأنت تفضل فترة سداد طويلة قدر الإمكان لحمايتك من أي تأخيرات ومفاجآت غير سارة.</w:t>
      </w:r>
      <w:r>
        <w:t xml:space="preserve"> </w:t>
      </w:r>
    </w:p>
    <w:p w14:paraId="36ECF8A2" w14:textId="77777777" w:rsidR="006A5582" w:rsidRPr="00E8163E" w:rsidRDefault="006A5582" w:rsidP="00BB4768">
      <w:pPr>
        <w:spacing w:line="240" w:lineRule="auto"/>
        <w:rPr>
          <w:rFonts w:ascii="Times New Roman" w:hAnsi="Times New Roman" w:cs="Times New Roman"/>
          <w:color w:val="222222"/>
        </w:rPr>
      </w:pPr>
    </w:p>
    <w:tbl>
      <w:tblPr>
        <w:tblStyle w:val="TableGrid"/>
        <w:bidiVisual/>
        <w:tblW w:w="5000" w:type="pct"/>
        <w:tblLook w:val="04A0" w:firstRow="1" w:lastRow="0" w:firstColumn="1" w:lastColumn="0" w:noHBand="0" w:noVBand="1"/>
      </w:tblPr>
      <w:tblGrid>
        <w:gridCol w:w="1858"/>
        <w:gridCol w:w="1858"/>
        <w:gridCol w:w="1857"/>
        <w:gridCol w:w="1857"/>
        <w:gridCol w:w="1857"/>
      </w:tblGrid>
      <w:tr w:rsidR="00BB4768" w:rsidRPr="008B4824" w14:paraId="3C9119C1" w14:textId="77777777" w:rsidTr="00E03075">
        <w:tc>
          <w:tcPr>
            <w:tcW w:w="1000" w:type="pct"/>
            <w:tcBorders>
              <w:top w:val="single" w:sz="4" w:space="0" w:color="auto"/>
              <w:left w:val="single" w:sz="4" w:space="0" w:color="auto"/>
              <w:bottom w:val="single" w:sz="4" w:space="0" w:color="auto"/>
              <w:right w:val="single" w:sz="4" w:space="0" w:color="auto"/>
            </w:tcBorders>
            <w:hideMark/>
          </w:tcPr>
          <w:p w14:paraId="35AABA24" w14:textId="77777777" w:rsidR="00BB4768" w:rsidRPr="008B4824" w:rsidRDefault="00BB4768" w:rsidP="002C0AB5">
            <w:pPr>
              <w:bidi/>
              <w:rPr>
                <w:rFonts w:ascii="Roboto" w:hAnsi="Roboto" w:cs="Times New Roman"/>
                <w:color w:val="222222"/>
                <w:sz w:val="20"/>
                <w:szCs w:val="20"/>
                <w:rtl/>
              </w:rPr>
            </w:pPr>
            <w:r>
              <w:rPr>
                <w:rFonts w:ascii="Roboto" w:hAnsi="Roboto" w:hint="cs"/>
                <w:color w:val="222222"/>
                <w:sz w:val="20"/>
                <w:szCs w:val="20"/>
                <w:rtl/>
              </w:rPr>
              <w:t>فترة السداد</w:t>
            </w:r>
          </w:p>
        </w:tc>
        <w:tc>
          <w:tcPr>
            <w:tcW w:w="1000" w:type="pct"/>
            <w:tcBorders>
              <w:top w:val="single" w:sz="4" w:space="0" w:color="auto"/>
              <w:left w:val="single" w:sz="4" w:space="0" w:color="auto"/>
              <w:bottom w:val="single" w:sz="4" w:space="0" w:color="auto"/>
              <w:right w:val="single" w:sz="4" w:space="0" w:color="auto"/>
            </w:tcBorders>
            <w:hideMark/>
          </w:tcPr>
          <w:p w14:paraId="71B3C227" w14:textId="77777777" w:rsidR="00BB4768" w:rsidRPr="008B4824" w:rsidRDefault="00BB4768" w:rsidP="00906186">
            <w:pPr>
              <w:bidi/>
              <w:jc w:val="center"/>
              <w:rPr>
                <w:rFonts w:ascii="Roboto" w:hAnsi="Roboto" w:cs="Times New Roman"/>
                <w:color w:val="222222"/>
                <w:sz w:val="20"/>
                <w:szCs w:val="20"/>
                <w:rtl/>
              </w:rPr>
            </w:pPr>
            <w:r>
              <w:rPr>
                <w:rFonts w:ascii="Roboto" w:hAnsi="Roboto" w:hint="cs"/>
                <w:color w:val="222222"/>
                <w:sz w:val="20"/>
                <w:szCs w:val="20"/>
                <w:rtl/>
              </w:rPr>
              <w:t>4 سنوات</w:t>
            </w:r>
          </w:p>
        </w:tc>
        <w:tc>
          <w:tcPr>
            <w:tcW w:w="1000" w:type="pct"/>
            <w:tcBorders>
              <w:top w:val="single" w:sz="4" w:space="0" w:color="auto"/>
              <w:left w:val="single" w:sz="4" w:space="0" w:color="auto"/>
              <w:bottom w:val="single" w:sz="4" w:space="0" w:color="auto"/>
              <w:right w:val="single" w:sz="4" w:space="0" w:color="auto"/>
            </w:tcBorders>
            <w:hideMark/>
          </w:tcPr>
          <w:p w14:paraId="182C5286" w14:textId="77777777" w:rsidR="00BB4768" w:rsidRPr="008B4824" w:rsidRDefault="00BB4768" w:rsidP="00906186">
            <w:pPr>
              <w:bidi/>
              <w:jc w:val="center"/>
              <w:rPr>
                <w:rFonts w:ascii="Roboto" w:hAnsi="Roboto" w:cs="Times New Roman"/>
                <w:color w:val="222222"/>
                <w:sz w:val="20"/>
                <w:szCs w:val="20"/>
                <w:rtl/>
              </w:rPr>
            </w:pPr>
            <w:r>
              <w:rPr>
                <w:rFonts w:ascii="Roboto" w:hAnsi="Roboto" w:hint="cs"/>
                <w:color w:val="222222"/>
                <w:sz w:val="20"/>
                <w:szCs w:val="20"/>
                <w:rtl/>
              </w:rPr>
              <w:t>3 سنوات</w:t>
            </w:r>
          </w:p>
        </w:tc>
        <w:tc>
          <w:tcPr>
            <w:tcW w:w="1000" w:type="pct"/>
            <w:tcBorders>
              <w:top w:val="single" w:sz="4" w:space="0" w:color="auto"/>
              <w:left w:val="single" w:sz="4" w:space="0" w:color="auto"/>
              <w:bottom w:val="single" w:sz="4" w:space="0" w:color="auto"/>
              <w:right w:val="single" w:sz="4" w:space="0" w:color="auto"/>
            </w:tcBorders>
            <w:hideMark/>
          </w:tcPr>
          <w:p w14:paraId="776697FF" w14:textId="77777777" w:rsidR="00BB4768" w:rsidRPr="008B4824" w:rsidRDefault="00BB4768" w:rsidP="00906186">
            <w:pPr>
              <w:bidi/>
              <w:jc w:val="center"/>
              <w:rPr>
                <w:rFonts w:ascii="Roboto" w:hAnsi="Roboto" w:cs="Times New Roman"/>
                <w:color w:val="222222"/>
                <w:sz w:val="20"/>
                <w:szCs w:val="20"/>
                <w:rtl/>
              </w:rPr>
            </w:pPr>
            <w:r>
              <w:rPr>
                <w:rFonts w:ascii="Roboto" w:hAnsi="Roboto" w:hint="cs"/>
                <w:color w:val="222222"/>
                <w:sz w:val="20"/>
                <w:szCs w:val="20"/>
                <w:rtl/>
              </w:rPr>
              <w:t>سنتان</w:t>
            </w:r>
          </w:p>
        </w:tc>
        <w:tc>
          <w:tcPr>
            <w:tcW w:w="1000" w:type="pct"/>
            <w:tcBorders>
              <w:top w:val="single" w:sz="4" w:space="0" w:color="auto"/>
              <w:left w:val="single" w:sz="4" w:space="0" w:color="auto"/>
              <w:bottom w:val="single" w:sz="4" w:space="0" w:color="auto"/>
              <w:right w:val="single" w:sz="4" w:space="0" w:color="auto"/>
            </w:tcBorders>
            <w:hideMark/>
          </w:tcPr>
          <w:p w14:paraId="35E2101E" w14:textId="77777777" w:rsidR="00BB4768" w:rsidRPr="008B4824" w:rsidRDefault="00BB4768" w:rsidP="00906186">
            <w:pPr>
              <w:bidi/>
              <w:jc w:val="center"/>
              <w:rPr>
                <w:rFonts w:ascii="Roboto" w:hAnsi="Roboto" w:cs="Times New Roman"/>
                <w:color w:val="222222"/>
                <w:sz w:val="20"/>
                <w:szCs w:val="20"/>
                <w:rtl/>
              </w:rPr>
            </w:pPr>
            <w:r>
              <w:rPr>
                <w:rFonts w:ascii="Roboto" w:hAnsi="Roboto" w:hint="cs"/>
                <w:color w:val="222222"/>
                <w:sz w:val="20"/>
                <w:szCs w:val="20"/>
                <w:rtl/>
              </w:rPr>
              <w:t>سنة واحدة</w:t>
            </w:r>
          </w:p>
        </w:tc>
      </w:tr>
      <w:tr w:rsidR="0091049D" w:rsidRPr="008B4824" w14:paraId="251473F7" w14:textId="77777777" w:rsidTr="00E03075">
        <w:tc>
          <w:tcPr>
            <w:tcW w:w="1000" w:type="pct"/>
            <w:tcBorders>
              <w:top w:val="single" w:sz="4" w:space="0" w:color="auto"/>
              <w:left w:val="single" w:sz="4" w:space="0" w:color="auto"/>
              <w:bottom w:val="single" w:sz="4" w:space="0" w:color="auto"/>
              <w:right w:val="single" w:sz="4" w:space="0" w:color="auto"/>
            </w:tcBorders>
            <w:vAlign w:val="bottom"/>
            <w:hideMark/>
          </w:tcPr>
          <w:p w14:paraId="2595C633" w14:textId="70DBD2B0" w:rsidR="0091049D" w:rsidRPr="008B4824" w:rsidRDefault="00E47C95" w:rsidP="00BE6DE0">
            <w:pPr>
              <w:bidi/>
              <w:rPr>
                <w:rFonts w:ascii="Roboto" w:eastAsia="Times New Roman" w:hAnsi="Roboto" w:cs="Times New Roman"/>
                <w:sz w:val="20"/>
                <w:szCs w:val="20"/>
                <w:rtl/>
              </w:rPr>
            </w:pPr>
            <w:r>
              <w:rPr>
                <w:rFonts w:ascii="Roboto" w:hAnsi="Roboto" w:hint="cs"/>
                <w:sz w:val="20"/>
                <w:szCs w:val="20"/>
                <w:rtl/>
              </w:rPr>
              <w:t>النقاط</w:t>
            </w:r>
            <w:r>
              <w:rPr>
                <w:rFonts w:ascii="Roboto" w:hAnsi="Roboto"/>
                <w:sz w:val="20"/>
                <w:szCs w:val="20"/>
              </w:rPr>
              <w:t xml:space="preserve"> </w:t>
            </w:r>
          </w:p>
        </w:tc>
        <w:tc>
          <w:tcPr>
            <w:tcW w:w="1000" w:type="pct"/>
            <w:tcBorders>
              <w:top w:val="single" w:sz="4" w:space="0" w:color="auto"/>
              <w:left w:val="single" w:sz="4" w:space="0" w:color="auto"/>
              <w:bottom w:val="single" w:sz="4" w:space="0" w:color="auto"/>
              <w:right w:val="single" w:sz="4" w:space="0" w:color="auto"/>
            </w:tcBorders>
            <w:vAlign w:val="bottom"/>
            <w:hideMark/>
          </w:tcPr>
          <w:p w14:paraId="7DE15822" w14:textId="4A36C236" w:rsidR="0091049D" w:rsidRPr="008B4824" w:rsidRDefault="0091049D" w:rsidP="00906186">
            <w:pPr>
              <w:bidi/>
              <w:jc w:val="center"/>
              <w:rPr>
                <w:rFonts w:ascii="Roboto" w:hAnsi="Roboto" w:cs="Times New Roman"/>
                <w:sz w:val="20"/>
                <w:szCs w:val="20"/>
                <w:rtl/>
              </w:rPr>
            </w:pPr>
            <w:r>
              <w:rPr>
                <w:rFonts w:ascii="Roboto" w:hAnsi="Roboto" w:hint="cs"/>
                <w:sz w:val="20"/>
                <w:szCs w:val="20"/>
                <w:rtl/>
              </w:rPr>
              <w:t>8</w:t>
            </w:r>
          </w:p>
        </w:tc>
        <w:tc>
          <w:tcPr>
            <w:tcW w:w="1000" w:type="pct"/>
            <w:tcBorders>
              <w:top w:val="single" w:sz="4" w:space="0" w:color="auto"/>
              <w:left w:val="single" w:sz="4" w:space="0" w:color="auto"/>
              <w:bottom w:val="single" w:sz="4" w:space="0" w:color="auto"/>
              <w:right w:val="single" w:sz="4" w:space="0" w:color="auto"/>
            </w:tcBorders>
            <w:vAlign w:val="bottom"/>
            <w:hideMark/>
          </w:tcPr>
          <w:p w14:paraId="48FF06BD" w14:textId="31C55BB9" w:rsidR="0091049D" w:rsidRPr="008B4824" w:rsidRDefault="0091049D" w:rsidP="00906186">
            <w:pPr>
              <w:bidi/>
              <w:jc w:val="center"/>
              <w:rPr>
                <w:rFonts w:ascii="Roboto" w:hAnsi="Roboto" w:cs="Times New Roman"/>
                <w:sz w:val="20"/>
                <w:szCs w:val="20"/>
                <w:rtl/>
              </w:rPr>
            </w:pPr>
            <w:r>
              <w:rPr>
                <w:rFonts w:ascii="Roboto" w:hAnsi="Roboto" w:hint="cs"/>
                <w:sz w:val="20"/>
                <w:szCs w:val="20"/>
                <w:rtl/>
              </w:rPr>
              <w:t>7</w:t>
            </w:r>
          </w:p>
        </w:tc>
        <w:tc>
          <w:tcPr>
            <w:tcW w:w="1000" w:type="pct"/>
            <w:tcBorders>
              <w:top w:val="single" w:sz="4" w:space="0" w:color="auto"/>
              <w:left w:val="single" w:sz="4" w:space="0" w:color="auto"/>
              <w:bottom w:val="single" w:sz="4" w:space="0" w:color="auto"/>
              <w:right w:val="single" w:sz="4" w:space="0" w:color="auto"/>
            </w:tcBorders>
            <w:vAlign w:val="bottom"/>
            <w:hideMark/>
          </w:tcPr>
          <w:p w14:paraId="7AB25A32" w14:textId="7B5C9455" w:rsidR="0091049D" w:rsidRPr="008B4824" w:rsidRDefault="0091049D" w:rsidP="00906186">
            <w:pPr>
              <w:bidi/>
              <w:jc w:val="center"/>
              <w:rPr>
                <w:rFonts w:ascii="Roboto" w:hAnsi="Roboto" w:cs="Times New Roman"/>
                <w:sz w:val="20"/>
                <w:szCs w:val="20"/>
                <w:rtl/>
              </w:rPr>
            </w:pPr>
            <w:r>
              <w:rPr>
                <w:rFonts w:ascii="Roboto" w:hAnsi="Roboto" w:hint="cs"/>
                <w:sz w:val="20"/>
                <w:szCs w:val="20"/>
                <w:rtl/>
              </w:rPr>
              <w:t>6</w:t>
            </w:r>
          </w:p>
        </w:tc>
        <w:tc>
          <w:tcPr>
            <w:tcW w:w="1000" w:type="pct"/>
            <w:tcBorders>
              <w:top w:val="single" w:sz="4" w:space="0" w:color="auto"/>
              <w:left w:val="single" w:sz="4" w:space="0" w:color="auto"/>
              <w:bottom w:val="single" w:sz="4" w:space="0" w:color="auto"/>
              <w:right w:val="single" w:sz="4" w:space="0" w:color="auto"/>
            </w:tcBorders>
            <w:vAlign w:val="bottom"/>
            <w:hideMark/>
          </w:tcPr>
          <w:p w14:paraId="273B32B1" w14:textId="77777777" w:rsidR="0091049D" w:rsidRPr="008B4824" w:rsidRDefault="0091049D" w:rsidP="00906186">
            <w:pPr>
              <w:bidi/>
              <w:jc w:val="center"/>
              <w:rPr>
                <w:rFonts w:ascii="Roboto" w:hAnsi="Roboto" w:cs="Times New Roman"/>
                <w:sz w:val="20"/>
                <w:szCs w:val="20"/>
                <w:rtl/>
              </w:rPr>
            </w:pPr>
            <w:r>
              <w:rPr>
                <w:rFonts w:ascii="Roboto" w:hAnsi="Roboto" w:hint="cs"/>
                <w:sz w:val="20"/>
                <w:szCs w:val="20"/>
                <w:rtl/>
              </w:rPr>
              <w:t>-1</w:t>
            </w:r>
          </w:p>
        </w:tc>
      </w:tr>
    </w:tbl>
    <w:p w14:paraId="60632780" w14:textId="5A15F8DB" w:rsidR="00E03075" w:rsidRPr="00BE6DE0" w:rsidRDefault="00F20E90" w:rsidP="008B4824">
      <w:pPr>
        <w:pStyle w:val="Title1"/>
        <w:bidi/>
        <w:rPr>
          <w:rtl/>
        </w:rPr>
      </w:pPr>
      <w:r>
        <w:rPr>
          <w:rFonts w:hint="cs"/>
          <w:rtl/>
        </w:rPr>
        <w:lastRenderedPageBreak/>
        <w:t>دعم شريك الأعمال</w:t>
      </w:r>
    </w:p>
    <w:p w14:paraId="016973BF" w14:textId="6C6CCC2F" w:rsidR="00BE6DE0" w:rsidRPr="00BE6DE0" w:rsidRDefault="00BE6DE0" w:rsidP="008B4824">
      <w:pPr>
        <w:pStyle w:val="StandardParagraph"/>
        <w:bidi/>
        <w:rPr>
          <w:rFonts w:eastAsiaTheme="minorEastAsia"/>
          <w:sz w:val="24"/>
          <w:szCs w:val="24"/>
          <w:rtl/>
        </w:rPr>
      </w:pPr>
      <w:r>
        <w:rPr>
          <w:rFonts w:hint="cs"/>
          <w:rtl/>
        </w:rPr>
        <w:t>ترغب في إقامة شراكة مع مزارع آخر لتقاسم توزيع أموال القرض وسدادها.</w:t>
      </w:r>
      <w:r>
        <w:t xml:space="preserve"> </w:t>
      </w:r>
      <w:r>
        <w:rPr>
          <w:rFonts w:hint="cs"/>
          <w:rtl/>
        </w:rPr>
        <w:t>وهناك العديد من مربي الدجاج الآخرين في القرية الذين يمكنك الشراكة معهم.</w:t>
      </w:r>
      <w:r>
        <w:t xml:space="preserve"> </w:t>
      </w:r>
      <w:r>
        <w:rPr>
          <w:rFonts w:hint="cs"/>
          <w:rtl/>
        </w:rPr>
        <w:t>رونالدو هو صديق مقرب لك تعرفه منذ سنوات عديدة.</w:t>
      </w:r>
      <w:r>
        <w:t xml:space="preserve"> </w:t>
      </w:r>
      <w:r>
        <w:rPr>
          <w:rFonts w:hint="cs"/>
          <w:rtl/>
        </w:rPr>
        <w:t xml:space="preserve">تثق تمامًا في قدرته على تقاسم مسؤوليات المستفيد من القروض متناهية </w:t>
      </w:r>
      <w:proofErr w:type="spellStart"/>
      <w:proofErr w:type="gramStart"/>
      <w:r>
        <w:rPr>
          <w:rFonts w:hint="cs"/>
          <w:rtl/>
        </w:rPr>
        <w:t>الصغر.فيليسيا</w:t>
      </w:r>
      <w:proofErr w:type="spellEnd"/>
      <w:proofErr w:type="gramEnd"/>
      <w:r>
        <w:rPr>
          <w:rFonts w:hint="cs"/>
          <w:rtl/>
        </w:rPr>
        <w:t xml:space="preserve"> هي مربية أخرى في القرية لديها حظيرة دواجن تم بناؤها حديثًا وتم تمويلها باستخدام القروض متناهية </w:t>
      </w:r>
      <w:proofErr w:type="spellStart"/>
      <w:r>
        <w:rPr>
          <w:rFonts w:hint="cs"/>
          <w:rtl/>
        </w:rPr>
        <w:t>الصغر.ومع</w:t>
      </w:r>
      <w:proofErr w:type="spellEnd"/>
      <w:r>
        <w:rPr>
          <w:rFonts w:hint="cs"/>
          <w:rtl/>
        </w:rPr>
        <w:t xml:space="preserve"> ذلك، تخشى من أن </w:t>
      </w:r>
      <w:proofErr w:type="spellStart"/>
      <w:r>
        <w:rPr>
          <w:rFonts w:hint="cs"/>
          <w:rtl/>
        </w:rPr>
        <w:t>فيليسيا</w:t>
      </w:r>
      <w:proofErr w:type="spellEnd"/>
      <w:r>
        <w:rPr>
          <w:rFonts w:hint="cs"/>
          <w:rtl/>
        </w:rPr>
        <w:t xml:space="preserve"> سترغب في الحصول على جزء أكبر من القرض لتمويل عملياتها.</w:t>
      </w:r>
      <w:r>
        <w:t xml:space="preserve"> </w:t>
      </w:r>
      <w:r>
        <w:rPr>
          <w:rFonts w:hint="cs"/>
          <w:rtl/>
        </w:rPr>
        <w:t xml:space="preserve">وأخيرًا، هناك </w:t>
      </w:r>
      <w:proofErr w:type="spellStart"/>
      <w:proofErr w:type="gramStart"/>
      <w:r>
        <w:rPr>
          <w:rFonts w:hint="cs"/>
          <w:rtl/>
        </w:rPr>
        <w:t>ألفارو.لقد</w:t>
      </w:r>
      <w:proofErr w:type="spellEnd"/>
      <w:proofErr w:type="gramEnd"/>
      <w:r>
        <w:rPr>
          <w:rFonts w:hint="cs"/>
          <w:rtl/>
        </w:rPr>
        <w:t xml:space="preserve"> عملت مع ألفارو في الماضي لدمج إنتاج البيض الخاص بكما لبيعه بأسعار أعلى في السوق </w:t>
      </w:r>
      <w:proofErr w:type="spellStart"/>
      <w:r>
        <w:rPr>
          <w:rFonts w:hint="cs"/>
          <w:rtl/>
        </w:rPr>
        <w:t>الإقليمية.وترى</w:t>
      </w:r>
      <w:proofErr w:type="spellEnd"/>
      <w:r>
        <w:rPr>
          <w:rFonts w:hint="cs"/>
          <w:rtl/>
        </w:rPr>
        <w:t xml:space="preserve"> أن ألفارو مجتهد ولديه حس تجاري جيد.</w:t>
      </w:r>
      <w:r>
        <w:t xml:space="preserve"> </w:t>
      </w:r>
      <w:r>
        <w:rPr>
          <w:rFonts w:hint="cs"/>
          <w:rtl/>
        </w:rPr>
        <w:t>في حين أن ألفارو يمكن أن يكون شريكًا جيدًا محتملًا، إلا أن رونالدو لا يزال هو المفضل لديك نظرًا لمدى معرفتك به وكيف رأيته يفعل الشيء الصائب، ويكون كريمًا مع شركائه، ويحترم العلاقات المهمة حتى في الأوقات العصيبة.</w:t>
      </w:r>
      <w:r>
        <w:t xml:space="preserve"> </w:t>
      </w:r>
      <w:r>
        <w:rPr>
          <w:rFonts w:hint="cs"/>
          <w:rtl/>
        </w:rPr>
        <w:t>ولقد أثبتت تجاربك الماضية في محاولات الشراكة السابقة أنه من أجل إقامة شراكة ناجحة، تحتاج إلى علاقة شخصية قوية ومرنة.</w:t>
      </w:r>
      <w:r>
        <w:t xml:space="preserve"> </w:t>
      </w:r>
    </w:p>
    <w:tbl>
      <w:tblPr>
        <w:tblStyle w:val="TableGrid"/>
        <w:bidiVisual/>
        <w:tblW w:w="5000" w:type="pct"/>
        <w:tblLook w:val="04A0" w:firstRow="1" w:lastRow="0" w:firstColumn="1" w:lastColumn="0" w:noHBand="0" w:noVBand="1"/>
      </w:tblPr>
      <w:tblGrid>
        <w:gridCol w:w="1858"/>
        <w:gridCol w:w="1858"/>
        <w:gridCol w:w="1857"/>
        <w:gridCol w:w="1857"/>
        <w:gridCol w:w="1857"/>
      </w:tblGrid>
      <w:tr w:rsidR="0039567B" w:rsidRPr="008B4824" w14:paraId="1392BB89" w14:textId="77777777" w:rsidTr="00F53FBD">
        <w:tc>
          <w:tcPr>
            <w:tcW w:w="1000" w:type="pct"/>
            <w:tcBorders>
              <w:top w:val="single" w:sz="4" w:space="0" w:color="auto"/>
              <w:left w:val="single" w:sz="4" w:space="0" w:color="auto"/>
              <w:bottom w:val="single" w:sz="4" w:space="0" w:color="auto"/>
              <w:right w:val="single" w:sz="4" w:space="0" w:color="auto"/>
            </w:tcBorders>
            <w:hideMark/>
          </w:tcPr>
          <w:p w14:paraId="36348CDE" w14:textId="279124D7" w:rsidR="0039567B" w:rsidRPr="008B4824" w:rsidRDefault="00E47C95" w:rsidP="000E138C">
            <w:pPr>
              <w:bidi/>
              <w:jc w:val="center"/>
              <w:rPr>
                <w:rFonts w:ascii="Roboto" w:hAnsi="Roboto" w:cs="Times New Roman"/>
                <w:color w:val="222222"/>
                <w:sz w:val="20"/>
                <w:szCs w:val="20"/>
                <w:rtl/>
              </w:rPr>
            </w:pPr>
            <w:r>
              <w:rPr>
                <w:rFonts w:ascii="Roboto" w:hAnsi="Roboto" w:hint="cs"/>
                <w:color w:val="222222"/>
                <w:sz w:val="20"/>
                <w:szCs w:val="20"/>
                <w:rtl/>
              </w:rPr>
              <w:t>شريك الأعمال</w:t>
            </w:r>
          </w:p>
        </w:tc>
        <w:tc>
          <w:tcPr>
            <w:tcW w:w="1000" w:type="pct"/>
            <w:tcBorders>
              <w:top w:val="single" w:sz="4" w:space="0" w:color="auto"/>
              <w:left w:val="single" w:sz="4" w:space="0" w:color="auto"/>
              <w:bottom w:val="single" w:sz="4" w:space="0" w:color="auto"/>
              <w:right w:val="single" w:sz="4" w:space="0" w:color="auto"/>
            </w:tcBorders>
            <w:hideMark/>
          </w:tcPr>
          <w:p w14:paraId="190CEC07" w14:textId="77777777" w:rsidR="0039567B" w:rsidRPr="008B4824" w:rsidRDefault="0039567B" w:rsidP="000E138C">
            <w:pPr>
              <w:bidi/>
              <w:jc w:val="center"/>
              <w:rPr>
                <w:rFonts w:ascii="Roboto" w:hAnsi="Roboto" w:cs="Times New Roman"/>
                <w:color w:val="222222"/>
                <w:sz w:val="20"/>
                <w:szCs w:val="20"/>
                <w:rtl/>
              </w:rPr>
            </w:pPr>
            <w:r>
              <w:rPr>
                <w:rFonts w:ascii="Roboto" w:hAnsi="Roboto" w:hint="cs"/>
                <w:color w:val="222222"/>
                <w:sz w:val="20"/>
                <w:szCs w:val="20"/>
                <w:rtl/>
              </w:rPr>
              <w:t>لا يوجد شريك</w:t>
            </w:r>
          </w:p>
        </w:tc>
        <w:tc>
          <w:tcPr>
            <w:tcW w:w="1000" w:type="pct"/>
            <w:tcBorders>
              <w:top w:val="single" w:sz="4" w:space="0" w:color="auto"/>
              <w:left w:val="single" w:sz="4" w:space="0" w:color="auto"/>
              <w:bottom w:val="single" w:sz="4" w:space="0" w:color="auto"/>
              <w:right w:val="single" w:sz="4" w:space="0" w:color="auto"/>
            </w:tcBorders>
            <w:hideMark/>
          </w:tcPr>
          <w:p w14:paraId="1FC7980B" w14:textId="77777777" w:rsidR="0039567B" w:rsidRPr="008B4824" w:rsidRDefault="0039567B" w:rsidP="000E138C">
            <w:pPr>
              <w:bidi/>
              <w:jc w:val="center"/>
              <w:rPr>
                <w:rFonts w:ascii="Roboto" w:hAnsi="Roboto" w:cs="Times New Roman"/>
                <w:color w:val="222222"/>
                <w:sz w:val="20"/>
                <w:szCs w:val="20"/>
                <w:rtl/>
              </w:rPr>
            </w:pPr>
            <w:r>
              <w:rPr>
                <w:rFonts w:ascii="Roboto" w:hAnsi="Roboto" w:hint="cs"/>
                <w:color w:val="222222"/>
                <w:sz w:val="20"/>
                <w:szCs w:val="20"/>
                <w:rtl/>
              </w:rPr>
              <w:t>رونالدو</w:t>
            </w:r>
          </w:p>
        </w:tc>
        <w:tc>
          <w:tcPr>
            <w:tcW w:w="1000" w:type="pct"/>
            <w:tcBorders>
              <w:top w:val="single" w:sz="4" w:space="0" w:color="auto"/>
              <w:left w:val="single" w:sz="4" w:space="0" w:color="auto"/>
              <w:bottom w:val="single" w:sz="4" w:space="0" w:color="auto"/>
              <w:right w:val="single" w:sz="4" w:space="0" w:color="auto"/>
            </w:tcBorders>
            <w:hideMark/>
          </w:tcPr>
          <w:p w14:paraId="4720AD1F" w14:textId="77777777" w:rsidR="0039567B" w:rsidRPr="008B4824" w:rsidRDefault="0039567B" w:rsidP="000E138C">
            <w:pPr>
              <w:bidi/>
              <w:jc w:val="center"/>
              <w:rPr>
                <w:rFonts w:ascii="Roboto" w:hAnsi="Roboto" w:cs="Times New Roman"/>
                <w:color w:val="222222"/>
                <w:sz w:val="20"/>
                <w:szCs w:val="20"/>
                <w:rtl/>
              </w:rPr>
            </w:pPr>
            <w:proofErr w:type="spellStart"/>
            <w:r>
              <w:rPr>
                <w:rFonts w:ascii="Roboto" w:hAnsi="Roboto" w:hint="cs"/>
                <w:color w:val="222222"/>
                <w:sz w:val="20"/>
                <w:szCs w:val="20"/>
                <w:rtl/>
              </w:rPr>
              <w:t>فيليسيا</w:t>
            </w:r>
            <w:proofErr w:type="spellEnd"/>
          </w:p>
        </w:tc>
        <w:tc>
          <w:tcPr>
            <w:tcW w:w="1000" w:type="pct"/>
            <w:tcBorders>
              <w:top w:val="single" w:sz="4" w:space="0" w:color="auto"/>
              <w:left w:val="single" w:sz="4" w:space="0" w:color="auto"/>
              <w:bottom w:val="single" w:sz="4" w:space="0" w:color="auto"/>
              <w:right w:val="single" w:sz="4" w:space="0" w:color="auto"/>
            </w:tcBorders>
            <w:hideMark/>
          </w:tcPr>
          <w:p w14:paraId="4B9E50E8" w14:textId="77777777" w:rsidR="0039567B" w:rsidRPr="008B4824" w:rsidRDefault="0039567B" w:rsidP="000E138C">
            <w:pPr>
              <w:bidi/>
              <w:jc w:val="center"/>
              <w:rPr>
                <w:rFonts w:ascii="Roboto" w:hAnsi="Roboto" w:cs="Times New Roman"/>
                <w:color w:val="222222"/>
                <w:sz w:val="20"/>
                <w:szCs w:val="20"/>
                <w:rtl/>
              </w:rPr>
            </w:pPr>
            <w:r>
              <w:rPr>
                <w:rFonts w:ascii="Roboto" w:hAnsi="Roboto" w:hint="cs"/>
                <w:color w:val="222222"/>
                <w:sz w:val="20"/>
                <w:szCs w:val="20"/>
                <w:rtl/>
              </w:rPr>
              <w:t>ألفارو</w:t>
            </w:r>
          </w:p>
        </w:tc>
      </w:tr>
      <w:tr w:rsidR="0091049D" w:rsidRPr="008B4824" w14:paraId="7C3C94FE" w14:textId="77777777" w:rsidTr="00F53FBD">
        <w:tc>
          <w:tcPr>
            <w:tcW w:w="1000" w:type="pct"/>
            <w:tcBorders>
              <w:top w:val="single" w:sz="4" w:space="0" w:color="auto"/>
              <w:left w:val="single" w:sz="4" w:space="0" w:color="auto"/>
              <w:bottom w:val="single" w:sz="4" w:space="0" w:color="auto"/>
              <w:right w:val="single" w:sz="4" w:space="0" w:color="auto"/>
            </w:tcBorders>
            <w:vAlign w:val="bottom"/>
            <w:hideMark/>
          </w:tcPr>
          <w:p w14:paraId="7F3135C8" w14:textId="2122F602" w:rsidR="0091049D" w:rsidRPr="008B4824" w:rsidRDefault="00BE6DE0" w:rsidP="000E138C">
            <w:pPr>
              <w:bidi/>
              <w:jc w:val="center"/>
              <w:rPr>
                <w:rFonts w:ascii="Roboto" w:eastAsia="Times New Roman" w:hAnsi="Roboto" w:cs="Times New Roman"/>
                <w:sz w:val="20"/>
                <w:szCs w:val="20"/>
                <w:rtl/>
              </w:rPr>
            </w:pPr>
            <w:r>
              <w:rPr>
                <w:rFonts w:ascii="Roboto" w:hAnsi="Roboto" w:hint="cs"/>
                <w:sz w:val="20"/>
                <w:szCs w:val="20"/>
                <w:rtl/>
              </w:rPr>
              <w:t>النقاط</w:t>
            </w:r>
          </w:p>
        </w:tc>
        <w:tc>
          <w:tcPr>
            <w:tcW w:w="1000" w:type="pct"/>
            <w:tcBorders>
              <w:top w:val="single" w:sz="4" w:space="0" w:color="auto"/>
              <w:left w:val="single" w:sz="4" w:space="0" w:color="auto"/>
              <w:bottom w:val="single" w:sz="4" w:space="0" w:color="auto"/>
              <w:right w:val="single" w:sz="4" w:space="0" w:color="auto"/>
            </w:tcBorders>
            <w:vAlign w:val="bottom"/>
            <w:hideMark/>
          </w:tcPr>
          <w:p w14:paraId="1DE930A5" w14:textId="77777777" w:rsidR="0091049D" w:rsidRPr="008B4824" w:rsidRDefault="0091049D" w:rsidP="000E138C">
            <w:pPr>
              <w:bidi/>
              <w:jc w:val="center"/>
              <w:rPr>
                <w:rFonts w:ascii="Roboto" w:hAnsi="Roboto" w:cs="Times New Roman"/>
                <w:sz w:val="20"/>
                <w:szCs w:val="20"/>
                <w:rtl/>
              </w:rPr>
            </w:pPr>
            <w:r>
              <w:rPr>
                <w:rFonts w:ascii="Roboto" w:hAnsi="Roboto" w:hint="cs"/>
                <w:sz w:val="20"/>
                <w:szCs w:val="20"/>
                <w:rtl/>
              </w:rPr>
              <w:t>0</w:t>
            </w:r>
          </w:p>
        </w:tc>
        <w:tc>
          <w:tcPr>
            <w:tcW w:w="1000" w:type="pct"/>
            <w:tcBorders>
              <w:top w:val="single" w:sz="4" w:space="0" w:color="auto"/>
              <w:left w:val="single" w:sz="4" w:space="0" w:color="auto"/>
              <w:bottom w:val="single" w:sz="4" w:space="0" w:color="auto"/>
              <w:right w:val="single" w:sz="4" w:space="0" w:color="auto"/>
            </w:tcBorders>
            <w:vAlign w:val="bottom"/>
            <w:hideMark/>
          </w:tcPr>
          <w:p w14:paraId="15FBEE81" w14:textId="77777777" w:rsidR="0091049D" w:rsidRPr="008B4824" w:rsidRDefault="0091049D" w:rsidP="000E138C">
            <w:pPr>
              <w:bidi/>
              <w:jc w:val="center"/>
              <w:rPr>
                <w:rFonts w:ascii="Roboto" w:hAnsi="Roboto" w:cs="Times New Roman"/>
                <w:sz w:val="20"/>
                <w:szCs w:val="20"/>
                <w:rtl/>
              </w:rPr>
            </w:pPr>
            <w:r>
              <w:rPr>
                <w:rFonts w:ascii="Roboto" w:hAnsi="Roboto" w:hint="cs"/>
                <w:sz w:val="20"/>
                <w:szCs w:val="20"/>
                <w:rtl/>
              </w:rPr>
              <w:t>15</w:t>
            </w:r>
          </w:p>
        </w:tc>
        <w:tc>
          <w:tcPr>
            <w:tcW w:w="1000" w:type="pct"/>
            <w:tcBorders>
              <w:top w:val="single" w:sz="4" w:space="0" w:color="auto"/>
              <w:left w:val="single" w:sz="4" w:space="0" w:color="auto"/>
              <w:bottom w:val="single" w:sz="4" w:space="0" w:color="auto"/>
              <w:right w:val="single" w:sz="4" w:space="0" w:color="auto"/>
            </w:tcBorders>
            <w:vAlign w:val="bottom"/>
            <w:hideMark/>
          </w:tcPr>
          <w:p w14:paraId="7CF9860E" w14:textId="77777777" w:rsidR="0091049D" w:rsidRPr="008B4824" w:rsidRDefault="0091049D" w:rsidP="000E138C">
            <w:pPr>
              <w:bidi/>
              <w:jc w:val="center"/>
              <w:rPr>
                <w:rFonts w:ascii="Roboto" w:hAnsi="Roboto" w:cs="Times New Roman"/>
                <w:sz w:val="20"/>
                <w:szCs w:val="20"/>
                <w:rtl/>
              </w:rPr>
            </w:pPr>
            <w:r>
              <w:rPr>
                <w:rFonts w:ascii="Roboto" w:hAnsi="Roboto" w:hint="cs"/>
                <w:sz w:val="20"/>
                <w:szCs w:val="20"/>
                <w:rtl/>
              </w:rPr>
              <w:t>3</w:t>
            </w:r>
          </w:p>
        </w:tc>
        <w:tc>
          <w:tcPr>
            <w:tcW w:w="1000" w:type="pct"/>
            <w:tcBorders>
              <w:top w:val="single" w:sz="4" w:space="0" w:color="auto"/>
              <w:left w:val="single" w:sz="4" w:space="0" w:color="auto"/>
              <w:bottom w:val="single" w:sz="4" w:space="0" w:color="auto"/>
              <w:right w:val="single" w:sz="4" w:space="0" w:color="auto"/>
            </w:tcBorders>
            <w:vAlign w:val="bottom"/>
            <w:hideMark/>
          </w:tcPr>
          <w:p w14:paraId="0B98B3F6" w14:textId="05AB6B62" w:rsidR="0091049D" w:rsidRPr="008B4824" w:rsidRDefault="00003A8F" w:rsidP="00003A8F">
            <w:pPr>
              <w:bidi/>
              <w:jc w:val="center"/>
              <w:rPr>
                <w:rFonts w:ascii="Roboto" w:hAnsi="Roboto" w:cs="Times New Roman"/>
                <w:sz w:val="20"/>
                <w:szCs w:val="20"/>
                <w:rtl/>
              </w:rPr>
            </w:pPr>
            <w:r>
              <w:rPr>
                <w:rFonts w:ascii="Roboto" w:hAnsi="Roboto" w:hint="cs"/>
                <w:sz w:val="20"/>
                <w:szCs w:val="20"/>
                <w:rtl/>
              </w:rPr>
              <w:t>9</w:t>
            </w:r>
          </w:p>
        </w:tc>
      </w:tr>
    </w:tbl>
    <w:p w14:paraId="4136859F" w14:textId="65C5F470" w:rsidR="00E03075" w:rsidRPr="00BE6DE0" w:rsidRDefault="00F20E90" w:rsidP="008B4824">
      <w:pPr>
        <w:pStyle w:val="Title1"/>
        <w:bidi/>
        <w:rPr>
          <w:rtl/>
        </w:rPr>
      </w:pPr>
      <w:r>
        <w:rPr>
          <w:rFonts w:hint="cs"/>
          <w:rtl/>
        </w:rPr>
        <w:t>كثافة الدواجن</w:t>
      </w:r>
    </w:p>
    <w:p w14:paraId="4EECE596" w14:textId="24E224A8" w:rsidR="00BE6DE0" w:rsidRPr="00BE6DE0" w:rsidRDefault="00BE6DE0" w:rsidP="008B4824">
      <w:pPr>
        <w:pStyle w:val="StandardParagraph"/>
        <w:bidi/>
        <w:rPr>
          <w:rFonts w:eastAsiaTheme="minorEastAsia"/>
          <w:sz w:val="24"/>
          <w:szCs w:val="24"/>
          <w:rtl/>
        </w:rPr>
      </w:pPr>
      <w:r>
        <w:rPr>
          <w:rFonts w:hint="cs"/>
          <w:rtl/>
        </w:rPr>
        <w:t>أنت ترغب بشدة في تركيز الدورة الزراعية بحيث تقترب من كفاءة تربية الدواجن على نطاق صناعي في الولايات المتحدة، والصين، والبرازيل.</w:t>
      </w:r>
      <w:r>
        <w:t xml:space="preserve"> </w:t>
      </w:r>
      <w:r>
        <w:rPr>
          <w:rFonts w:hint="cs"/>
          <w:rtl/>
        </w:rPr>
        <w:t>وقد شاهدت مؤخرًا فيلمًا وثائقيًا على شاشة التلفزيون ذكر أن تربية الدواجن الصناعية في الولايات المتحدة تتم بمعدل 0.5 فدان / 4000 دجاجة.</w:t>
      </w:r>
      <w:r>
        <w:t xml:space="preserve"> </w:t>
      </w:r>
      <w:r>
        <w:rPr>
          <w:rFonts w:hint="cs"/>
          <w:rtl/>
        </w:rPr>
        <w:t>بصفتك رائد أعمال تقدميًا وطموحًا، فإنك تهدف إلى الوصول إلى مثل هذه الكفاءة بسرعة كبيرة من خلال العمل الجاد وتطبيق أفضل الممارسات المستمدة من كتاب تلقيته كهدية منذ بضع سنوات.</w:t>
      </w:r>
      <w:r>
        <w:t xml:space="preserve"> </w:t>
      </w:r>
      <w:r>
        <w:rPr>
          <w:rFonts w:hint="cs"/>
          <w:rtl/>
        </w:rPr>
        <w:t>ومن خلال القيام بذلك، تتوقع أن تجني أرباحًا جذابة للغاية وأن تحقق احتياطيًا ماليًا لسداد القرض حتى في الحالات المفاجئة.</w:t>
      </w:r>
    </w:p>
    <w:tbl>
      <w:tblPr>
        <w:tblStyle w:val="TableGrid"/>
        <w:bidiVisual/>
        <w:tblW w:w="5000" w:type="pct"/>
        <w:tblLook w:val="04A0" w:firstRow="1" w:lastRow="0" w:firstColumn="1" w:lastColumn="0" w:noHBand="0" w:noVBand="1"/>
      </w:tblPr>
      <w:tblGrid>
        <w:gridCol w:w="2113"/>
        <w:gridCol w:w="1434"/>
        <w:gridCol w:w="1436"/>
        <w:gridCol w:w="1436"/>
        <w:gridCol w:w="1436"/>
        <w:gridCol w:w="1432"/>
      </w:tblGrid>
      <w:tr w:rsidR="00273DE6" w:rsidRPr="008B4824" w14:paraId="0550BB98" w14:textId="77777777" w:rsidTr="008B4824">
        <w:tc>
          <w:tcPr>
            <w:tcW w:w="1138" w:type="pct"/>
          </w:tcPr>
          <w:p w14:paraId="2E993988" w14:textId="77777777" w:rsidR="00273DE6" w:rsidRPr="008B4824" w:rsidRDefault="00273DE6" w:rsidP="000E138C">
            <w:pPr>
              <w:bidi/>
              <w:jc w:val="center"/>
              <w:rPr>
                <w:rFonts w:ascii="Roboto" w:hAnsi="Roboto" w:cs="Times New Roman"/>
                <w:color w:val="222222"/>
                <w:sz w:val="20"/>
                <w:szCs w:val="20"/>
                <w:rtl/>
              </w:rPr>
            </w:pPr>
            <w:r>
              <w:rPr>
                <w:rFonts w:ascii="Roboto" w:hAnsi="Roboto" w:hint="cs"/>
                <w:color w:val="222222"/>
                <w:sz w:val="20"/>
                <w:szCs w:val="20"/>
                <w:rtl/>
              </w:rPr>
              <w:t>فدان/4000 دجاجة</w:t>
            </w:r>
          </w:p>
        </w:tc>
        <w:tc>
          <w:tcPr>
            <w:tcW w:w="772" w:type="pct"/>
          </w:tcPr>
          <w:p w14:paraId="4740D678" w14:textId="0B76A2A8" w:rsidR="00273DE6" w:rsidRPr="008B4824" w:rsidRDefault="00273DE6" w:rsidP="000E138C">
            <w:pPr>
              <w:bidi/>
              <w:jc w:val="center"/>
              <w:rPr>
                <w:rFonts w:ascii="Roboto" w:hAnsi="Roboto" w:cs="Times New Roman"/>
                <w:color w:val="222222"/>
                <w:sz w:val="20"/>
                <w:szCs w:val="20"/>
                <w:rtl/>
              </w:rPr>
            </w:pPr>
            <w:r>
              <w:rPr>
                <w:rFonts w:ascii="Roboto" w:hAnsi="Roboto" w:hint="cs"/>
                <w:color w:val="222222"/>
                <w:sz w:val="20"/>
                <w:szCs w:val="20"/>
                <w:rtl/>
              </w:rPr>
              <w:t>نسبة 0.5</w:t>
            </w:r>
          </w:p>
        </w:tc>
        <w:tc>
          <w:tcPr>
            <w:tcW w:w="773" w:type="pct"/>
          </w:tcPr>
          <w:p w14:paraId="1D709F0D" w14:textId="6951BC30" w:rsidR="00273DE6" w:rsidRPr="008B4824" w:rsidRDefault="00273DE6" w:rsidP="000E138C">
            <w:pPr>
              <w:bidi/>
              <w:jc w:val="center"/>
              <w:rPr>
                <w:rFonts w:ascii="Roboto" w:hAnsi="Roboto" w:cs="Times New Roman"/>
                <w:color w:val="222222"/>
                <w:sz w:val="20"/>
                <w:szCs w:val="20"/>
                <w:rtl/>
              </w:rPr>
            </w:pPr>
            <w:r>
              <w:rPr>
                <w:rFonts w:ascii="Roboto" w:hAnsi="Roboto" w:hint="cs"/>
                <w:color w:val="222222"/>
                <w:sz w:val="20"/>
                <w:szCs w:val="20"/>
                <w:rtl/>
              </w:rPr>
              <w:t>نسبة 0.6</w:t>
            </w:r>
          </w:p>
        </w:tc>
        <w:tc>
          <w:tcPr>
            <w:tcW w:w="773" w:type="pct"/>
          </w:tcPr>
          <w:p w14:paraId="049266F4" w14:textId="30856F88" w:rsidR="00273DE6" w:rsidRPr="008B4824" w:rsidRDefault="00273DE6" w:rsidP="000E138C">
            <w:pPr>
              <w:bidi/>
              <w:jc w:val="center"/>
              <w:rPr>
                <w:rFonts w:ascii="Roboto" w:hAnsi="Roboto" w:cs="Times New Roman"/>
                <w:color w:val="222222"/>
                <w:sz w:val="20"/>
                <w:szCs w:val="20"/>
                <w:rtl/>
              </w:rPr>
            </w:pPr>
            <w:r>
              <w:rPr>
                <w:rFonts w:ascii="Roboto" w:hAnsi="Roboto" w:hint="cs"/>
                <w:color w:val="222222"/>
                <w:sz w:val="20"/>
                <w:szCs w:val="20"/>
                <w:rtl/>
              </w:rPr>
              <w:t>نسبة 0.75</w:t>
            </w:r>
          </w:p>
        </w:tc>
        <w:tc>
          <w:tcPr>
            <w:tcW w:w="773" w:type="pct"/>
          </w:tcPr>
          <w:p w14:paraId="7F845F13" w14:textId="249A8F11" w:rsidR="00273DE6" w:rsidRPr="008B4824" w:rsidRDefault="00273DE6" w:rsidP="000E138C">
            <w:pPr>
              <w:bidi/>
              <w:jc w:val="center"/>
              <w:rPr>
                <w:rFonts w:ascii="Roboto" w:hAnsi="Roboto" w:cs="Times New Roman"/>
                <w:color w:val="222222"/>
                <w:sz w:val="20"/>
                <w:szCs w:val="20"/>
                <w:rtl/>
              </w:rPr>
            </w:pPr>
            <w:r>
              <w:rPr>
                <w:rFonts w:ascii="Roboto" w:hAnsi="Roboto" w:hint="cs"/>
                <w:color w:val="222222"/>
                <w:sz w:val="20"/>
                <w:szCs w:val="20"/>
                <w:rtl/>
              </w:rPr>
              <w:t>نسبة 1.0</w:t>
            </w:r>
          </w:p>
        </w:tc>
        <w:tc>
          <w:tcPr>
            <w:tcW w:w="772" w:type="pct"/>
          </w:tcPr>
          <w:p w14:paraId="14406433" w14:textId="3EBD2DE8" w:rsidR="00273DE6" w:rsidRPr="008B4824" w:rsidRDefault="00273DE6" w:rsidP="000E138C">
            <w:pPr>
              <w:bidi/>
              <w:jc w:val="center"/>
              <w:rPr>
                <w:rFonts w:ascii="Roboto" w:hAnsi="Roboto" w:cs="Times New Roman"/>
                <w:color w:val="222222"/>
                <w:sz w:val="20"/>
                <w:szCs w:val="20"/>
                <w:rtl/>
              </w:rPr>
            </w:pPr>
            <w:r>
              <w:rPr>
                <w:rFonts w:ascii="Roboto" w:hAnsi="Roboto" w:hint="cs"/>
                <w:color w:val="222222"/>
                <w:sz w:val="20"/>
                <w:szCs w:val="20"/>
                <w:rtl/>
              </w:rPr>
              <w:t>نسبة 1.5</w:t>
            </w:r>
          </w:p>
        </w:tc>
      </w:tr>
      <w:tr w:rsidR="0091049D" w:rsidRPr="008B4824" w14:paraId="43258262" w14:textId="77777777" w:rsidTr="008B4824">
        <w:trPr>
          <w:trHeight w:val="215"/>
        </w:trPr>
        <w:tc>
          <w:tcPr>
            <w:tcW w:w="1138" w:type="pct"/>
            <w:vAlign w:val="bottom"/>
          </w:tcPr>
          <w:p w14:paraId="05395924" w14:textId="6BA68341" w:rsidR="0091049D" w:rsidRPr="008B4824" w:rsidRDefault="00E47C95" w:rsidP="000E138C">
            <w:pPr>
              <w:bidi/>
              <w:jc w:val="center"/>
              <w:rPr>
                <w:rFonts w:ascii="Roboto" w:eastAsia="Times New Roman" w:hAnsi="Roboto" w:cs="Times New Roman"/>
                <w:sz w:val="20"/>
                <w:szCs w:val="20"/>
                <w:rtl/>
              </w:rPr>
            </w:pPr>
            <w:r>
              <w:rPr>
                <w:rFonts w:ascii="Roboto" w:hAnsi="Roboto" w:hint="cs"/>
                <w:sz w:val="20"/>
                <w:szCs w:val="20"/>
                <w:rtl/>
              </w:rPr>
              <w:t>النقاط</w:t>
            </w:r>
          </w:p>
        </w:tc>
        <w:tc>
          <w:tcPr>
            <w:tcW w:w="772" w:type="pct"/>
            <w:vAlign w:val="bottom"/>
          </w:tcPr>
          <w:p w14:paraId="041D5FEC" w14:textId="051DB5B5" w:rsidR="0091049D" w:rsidRPr="008B4824" w:rsidRDefault="00793878" w:rsidP="000E138C">
            <w:pPr>
              <w:bidi/>
              <w:jc w:val="center"/>
              <w:rPr>
                <w:rFonts w:ascii="Roboto" w:hAnsi="Roboto" w:cs="Times New Roman"/>
                <w:sz w:val="20"/>
                <w:szCs w:val="20"/>
                <w:rtl/>
              </w:rPr>
            </w:pPr>
            <w:r>
              <w:rPr>
                <w:rFonts w:ascii="Roboto" w:hAnsi="Roboto" w:hint="cs"/>
                <w:sz w:val="20"/>
                <w:szCs w:val="20"/>
                <w:rtl/>
              </w:rPr>
              <w:t>20</w:t>
            </w:r>
          </w:p>
        </w:tc>
        <w:tc>
          <w:tcPr>
            <w:tcW w:w="773" w:type="pct"/>
            <w:vAlign w:val="bottom"/>
          </w:tcPr>
          <w:p w14:paraId="75F589CB" w14:textId="5FD0A0BE" w:rsidR="0091049D" w:rsidRPr="008B4824" w:rsidRDefault="00793878" w:rsidP="000E138C">
            <w:pPr>
              <w:bidi/>
              <w:jc w:val="center"/>
              <w:rPr>
                <w:rFonts w:ascii="Roboto" w:hAnsi="Roboto" w:cs="Times New Roman"/>
                <w:sz w:val="20"/>
                <w:szCs w:val="20"/>
                <w:rtl/>
              </w:rPr>
            </w:pPr>
            <w:r>
              <w:rPr>
                <w:rFonts w:ascii="Roboto" w:hAnsi="Roboto" w:hint="cs"/>
                <w:sz w:val="20"/>
                <w:szCs w:val="20"/>
                <w:rtl/>
              </w:rPr>
              <w:t>16</w:t>
            </w:r>
          </w:p>
        </w:tc>
        <w:tc>
          <w:tcPr>
            <w:tcW w:w="773" w:type="pct"/>
            <w:vAlign w:val="bottom"/>
          </w:tcPr>
          <w:p w14:paraId="67B41F43" w14:textId="61B37782" w:rsidR="0091049D" w:rsidRPr="008B4824" w:rsidRDefault="00793878" w:rsidP="000E138C">
            <w:pPr>
              <w:bidi/>
              <w:jc w:val="center"/>
              <w:rPr>
                <w:rFonts w:ascii="Roboto" w:hAnsi="Roboto" w:cs="Times New Roman"/>
                <w:sz w:val="20"/>
                <w:szCs w:val="20"/>
                <w:rtl/>
              </w:rPr>
            </w:pPr>
            <w:r>
              <w:rPr>
                <w:rFonts w:ascii="Roboto" w:hAnsi="Roboto" w:hint="cs"/>
                <w:sz w:val="20"/>
                <w:szCs w:val="20"/>
                <w:rtl/>
              </w:rPr>
              <w:t>12</w:t>
            </w:r>
          </w:p>
        </w:tc>
        <w:tc>
          <w:tcPr>
            <w:tcW w:w="773" w:type="pct"/>
            <w:vAlign w:val="bottom"/>
          </w:tcPr>
          <w:p w14:paraId="04204A8D" w14:textId="3CFC91F0" w:rsidR="0091049D" w:rsidRPr="008B4824" w:rsidRDefault="00793878" w:rsidP="000E138C">
            <w:pPr>
              <w:bidi/>
              <w:jc w:val="center"/>
              <w:rPr>
                <w:rFonts w:ascii="Roboto" w:hAnsi="Roboto" w:cs="Times New Roman"/>
                <w:sz w:val="20"/>
                <w:szCs w:val="20"/>
                <w:rtl/>
              </w:rPr>
            </w:pPr>
            <w:r>
              <w:rPr>
                <w:rFonts w:ascii="Roboto" w:hAnsi="Roboto" w:hint="cs"/>
                <w:sz w:val="20"/>
                <w:szCs w:val="20"/>
                <w:rtl/>
              </w:rPr>
              <w:t>8</w:t>
            </w:r>
          </w:p>
        </w:tc>
        <w:tc>
          <w:tcPr>
            <w:tcW w:w="772" w:type="pct"/>
            <w:vAlign w:val="bottom"/>
          </w:tcPr>
          <w:p w14:paraId="65D8A457" w14:textId="40778A9D" w:rsidR="0091049D" w:rsidRPr="008B4824" w:rsidRDefault="00793878" w:rsidP="000E138C">
            <w:pPr>
              <w:bidi/>
              <w:jc w:val="center"/>
              <w:rPr>
                <w:rFonts w:ascii="Roboto" w:hAnsi="Roboto" w:cs="Times New Roman"/>
                <w:sz w:val="20"/>
                <w:szCs w:val="20"/>
                <w:rtl/>
              </w:rPr>
            </w:pPr>
            <w:r>
              <w:rPr>
                <w:rFonts w:ascii="Roboto" w:hAnsi="Roboto" w:hint="cs"/>
                <w:sz w:val="20"/>
                <w:szCs w:val="20"/>
                <w:rtl/>
              </w:rPr>
              <w:t>4</w:t>
            </w:r>
          </w:p>
        </w:tc>
      </w:tr>
    </w:tbl>
    <w:p w14:paraId="33270605" w14:textId="77777777" w:rsidR="00156C8B" w:rsidRDefault="00156C8B" w:rsidP="008B4824">
      <w:pPr>
        <w:pStyle w:val="StandardParagraph"/>
      </w:pPr>
    </w:p>
    <w:p w14:paraId="6CD32C6D" w14:textId="289D3C82" w:rsidR="00A74EC3" w:rsidRDefault="00D21869" w:rsidP="008B4824">
      <w:pPr>
        <w:pStyle w:val="StandardParagraph"/>
        <w:bidi/>
        <w:rPr>
          <w:rFonts w:eastAsiaTheme="minorEastAsia"/>
          <w:rtl/>
        </w:rPr>
      </w:pPr>
      <w:r>
        <w:rPr>
          <w:rFonts w:hint="cs"/>
          <w:rtl/>
        </w:rPr>
        <w:t>ومع ذلك، فأنت تدرك جيدًا أن كثافة أعداد الدواجن تزيد من سرعة انتشار الأمراض.</w:t>
      </w:r>
      <w:r>
        <w:t xml:space="preserve"> </w:t>
      </w:r>
      <w:r>
        <w:rPr>
          <w:rFonts w:hint="cs"/>
          <w:rtl/>
        </w:rPr>
        <w:t>ففي تلك البلدان الأخرى، تم تحقيق هذه الكثافة بأمان من خلال إدخال تحسينات على عملية المراقبة والممارسات البيطرية، التي لم تتوفر بعد في موزمبيق.</w:t>
      </w:r>
      <w:r>
        <w:t xml:space="preserve"> </w:t>
      </w:r>
      <w:r>
        <w:rPr>
          <w:rFonts w:hint="cs"/>
          <w:rtl/>
        </w:rPr>
        <w:t>لقد فكرت في جلب هذه الأنظمة ووسائل الدعم، لكن يبدو أنها غير قابلة للنقل.</w:t>
      </w:r>
      <w:r>
        <w:t xml:space="preserve"> </w:t>
      </w:r>
      <w:r>
        <w:rPr>
          <w:rFonts w:hint="cs"/>
          <w:rtl/>
        </w:rPr>
        <w:t>وعلى الرغم من تلك التحديات، فأنت واثق من قدرتك على تحقيق النجاح بنسبة 0.5.</w:t>
      </w:r>
      <w:r>
        <w:t xml:space="preserve"> </w:t>
      </w:r>
      <w:r>
        <w:rPr>
          <w:rFonts w:hint="cs"/>
          <w:rtl/>
        </w:rPr>
        <w:t>وإذا حصلت على قرض كبير بما يكفي، فإن الأدوية المحسنة والمرافق الجديدة التي تخطط لبنائها ستساعدك على توفير ما يكفي من الفصل بين مرافق الدواجن لتجنب تفشي الأمراض.</w:t>
      </w:r>
      <w:r>
        <w:t xml:space="preserve"> </w:t>
      </w:r>
    </w:p>
    <w:p w14:paraId="73A4E36A" w14:textId="766D0499" w:rsidR="00E03075" w:rsidRPr="00BE6DE0" w:rsidRDefault="00F20E90" w:rsidP="008B4824">
      <w:pPr>
        <w:pStyle w:val="Title1"/>
        <w:bidi/>
        <w:rPr>
          <w:rtl/>
        </w:rPr>
      </w:pPr>
      <w:r>
        <w:rPr>
          <w:rFonts w:hint="cs"/>
          <w:rtl/>
        </w:rPr>
        <w:t>وتيرة عملية التفتيش</w:t>
      </w:r>
    </w:p>
    <w:p w14:paraId="56CDD343" w14:textId="3AE9F3D4" w:rsidR="00BE6DE0" w:rsidRPr="00BE6DE0" w:rsidRDefault="00BE6DE0" w:rsidP="008B4824">
      <w:pPr>
        <w:pStyle w:val="StandardParagraph"/>
        <w:bidi/>
        <w:rPr>
          <w:sz w:val="24"/>
          <w:szCs w:val="24"/>
          <w:rtl/>
        </w:rPr>
      </w:pPr>
      <w:r>
        <w:rPr>
          <w:rFonts w:hint="cs"/>
          <w:rtl/>
        </w:rPr>
        <w:t>بصفتك مزارعًا، فأنت تدرك أن كريدي جرو سترغب في إجراء عدد معين من الزيارات سنويًا كشرط لمنح القرض.</w:t>
      </w:r>
      <w:r>
        <w:t xml:space="preserve"> </w:t>
      </w:r>
      <w:r>
        <w:rPr>
          <w:rFonts w:hint="cs"/>
          <w:rtl/>
        </w:rPr>
        <w:t>ومع ذلك، بصفتك رائد أعمال، فأنت لا تفضل الإدارة التفصيلية من قِبل الدائن لأنك لا تشعر أن الزيارات تضيف أي قيمة ملموسة.</w:t>
      </w:r>
      <w:r>
        <w:t xml:space="preserve"> </w:t>
      </w:r>
      <w:r>
        <w:rPr>
          <w:rFonts w:hint="cs"/>
          <w:rtl/>
        </w:rPr>
        <w:t>فعندما يقومون بالزيارة، تحتاج إلى استضافة المفتشين ليوم كامل، بالإضافة إلى قضاء يوم آخر على الأقل أو أكثر قبل ذلك في الاستعداد لمنحهم انطباعًا رائعًا.</w:t>
      </w:r>
      <w:r>
        <w:t xml:space="preserve"> </w:t>
      </w:r>
      <w:r>
        <w:rPr>
          <w:rFonts w:hint="cs"/>
          <w:rtl/>
        </w:rPr>
        <w:t>وهذا يستغرق وقتًا بعيدًا عن إدارة أعمالك وله تكلفة حقيقية على صافي أرباحك.</w:t>
      </w:r>
      <w:r>
        <w:t xml:space="preserve"> </w:t>
      </w:r>
      <w:r>
        <w:rPr>
          <w:rFonts w:hint="cs"/>
          <w:rtl/>
        </w:rPr>
        <w:t>كما أخبرك أحد الأصدقاء الذي يعمل بالفعل مع شركة كريدي جرو أن عمليات التفتيش الخاصة بهم مرهقة للغاية لدرجة أن كل عملية تفتيش تكلف ما يعادل مبيعات يوم كامل.</w:t>
      </w:r>
      <w:r>
        <w:t xml:space="preserve"> </w:t>
      </w:r>
      <w:r>
        <w:rPr>
          <w:rFonts w:hint="cs"/>
          <w:rtl/>
        </w:rPr>
        <w:t>وبالتالي، فمن مصلحتك تقليل عدد الزيارات التي تقوم بها كريدي جرو.</w:t>
      </w:r>
    </w:p>
    <w:tbl>
      <w:tblPr>
        <w:tblStyle w:val="TableGrid"/>
        <w:bidiVisual/>
        <w:tblW w:w="5000" w:type="pct"/>
        <w:jc w:val="center"/>
        <w:tblLook w:val="04A0" w:firstRow="1" w:lastRow="0" w:firstColumn="1" w:lastColumn="0" w:noHBand="0" w:noVBand="1"/>
      </w:tblPr>
      <w:tblGrid>
        <w:gridCol w:w="2113"/>
        <w:gridCol w:w="1434"/>
        <w:gridCol w:w="1436"/>
        <w:gridCol w:w="1436"/>
        <w:gridCol w:w="1436"/>
        <w:gridCol w:w="1432"/>
      </w:tblGrid>
      <w:tr w:rsidR="00170E68" w:rsidRPr="008B4824" w14:paraId="35D11201" w14:textId="77777777" w:rsidTr="008B4824">
        <w:trPr>
          <w:jc w:val="center"/>
        </w:trPr>
        <w:tc>
          <w:tcPr>
            <w:tcW w:w="1138" w:type="pct"/>
          </w:tcPr>
          <w:p w14:paraId="23F484CB" w14:textId="33280554" w:rsidR="00170E68" w:rsidRPr="008B4824" w:rsidRDefault="00E47C95" w:rsidP="00E40776">
            <w:pPr>
              <w:bidi/>
              <w:jc w:val="center"/>
              <w:rPr>
                <w:rFonts w:ascii="Roboto" w:hAnsi="Roboto" w:cs="Times New Roman"/>
                <w:color w:val="222222"/>
                <w:sz w:val="20"/>
                <w:szCs w:val="20"/>
                <w:rtl/>
              </w:rPr>
            </w:pPr>
            <w:r>
              <w:rPr>
                <w:rFonts w:ascii="Roboto" w:hAnsi="Roboto" w:hint="cs"/>
                <w:color w:val="222222"/>
                <w:sz w:val="20"/>
                <w:szCs w:val="20"/>
                <w:rtl/>
              </w:rPr>
              <w:t>زيارات التفتيش/السنة</w:t>
            </w:r>
          </w:p>
        </w:tc>
        <w:tc>
          <w:tcPr>
            <w:tcW w:w="772" w:type="pct"/>
          </w:tcPr>
          <w:p w14:paraId="7697299F" w14:textId="16004275" w:rsidR="00170E68" w:rsidRPr="008B4824" w:rsidRDefault="00170E68" w:rsidP="00E40776">
            <w:pPr>
              <w:bidi/>
              <w:jc w:val="center"/>
              <w:rPr>
                <w:rFonts w:ascii="Roboto" w:hAnsi="Roboto" w:cs="Times New Roman"/>
                <w:color w:val="222222"/>
                <w:sz w:val="20"/>
                <w:szCs w:val="20"/>
                <w:rtl/>
              </w:rPr>
            </w:pPr>
            <w:r>
              <w:rPr>
                <w:rFonts w:ascii="Roboto" w:hAnsi="Roboto" w:hint="cs"/>
                <w:color w:val="222222"/>
                <w:sz w:val="20"/>
                <w:szCs w:val="20"/>
                <w:rtl/>
              </w:rPr>
              <w:t>0 عملية تفتيش</w:t>
            </w:r>
          </w:p>
        </w:tc>
        <w:tc>
          <w:tcPr>
            <w:tcW w:w="773" w:type="pct"/>
          </w:tcPr>
          <w:p w14:paraId="2024BCB6" w14:textId="1F213081" w:rsidR="00170E68" w:rsidRPr="008B4824" w:rsidRDefault="00170E68" w:rsidP="00E40776">
            <w:pPr>
              <w:bidi/>
              <w:jc w:val="center"/>
              <w:rPr>
                <w:rFonts w:ascii="Roboto" w:hAnsi="Roboto" w:cs="Times New Roman"/>
                <w:color w:val="222222"/>
                <w:sz w:val="20"/>
                <w:szCs w:val="20"/>
                <w:rtl/>
              </w:rPr>
            </w:pPr>
            <w:r>
              <w:rPr>
                <w:rFonts w:ascii="Roboto" w:hAnsi="Roboto" w:hint="cs"/>
                <w:color w:val="222222"/>
                <w:sz w:val="20"/>
                <w:szCs w:val="20"/>
                <w:rtl/>
              </w:rPr>
              <w:t>1 عملية تفتيش</w:t>
            </w:r>
          </w:p>
        </w:tc>
        <w:tc>
          <w:tcPr>
            <w:tcW w:w="773" w:type="pct"/>
          </w:tcPr>
          <w:p w14:paraId="3C686703" w14:textId="7BB5AD62" w:rsidR="00170E68" w:rsidRPr="008B4824" w:rsidRDefault="00170E68" w:rsidP="00E40776">
            <w:pPr>
              <w:bidi/>
              <w:jc w:val="center"/>
              <w:rPr>
                <w:rFonts w:ascii="Roboto" w:hAnsi="Roboto" w:cs="Times New Roman"/>
                <w:color w:val="222222"/>
                <w:sz w:val="20"/>
                <w:szCs w:val="20"/>
                <w:rtl/>
              </w:rPr>
            </w:pPr>
            <w:r>
              <w:rPr>
                <w:rFonts w:ascii="Roboto" w:hAnsi="Roboto" w:hint="cs"/>
                <w:color w:val="222222"/>
                <w:sz w:val="20"/>
                <w:szCs w:val="20"/>
                <w:rtl/>
              </w:rPr>
              <w:t>2 عملية تفتيش</w:t>
            </w:r>
          </w:p>
        </w:tc>
        <w:tc>
          <w:tcPr>
            <w:tcW w:w="773" w:type="pct"/>
          </w:tcPr>
          <w:p w14:paraId="0C44B037" w14:textId="62C658B5" w:rsidR="00170E68" w:rsidRPr="008B4824" w:rsidRDefault="00170E68" w:rsidP="00E40776">
            <w:pPr>
              <w:bidi/>
              <w:jc w:val="center"/>
              <w:rPr>
                <w:rFonts w:ascii="Roboto" w:hAnsi="Roboto" w:cs="Times New Roman"/>
                <w:color w:val="222222"/>
                <w:sz w:val="20"/>
                <w:szCs w:val="20"/>
                <w:rtl/>
              </w:rPr>
            </w:pPr>
            <w:r>
              <w:rPr>
                <w:rFonts w:ascii="Roboto" w:hAnsi="Roboto" w:hint="cs"/>
                <w:color w:val="222222"/>
                <w:sz w:val="20"/>
                <w:szCs w:val="20"/>
                <w:rtl/>
              </w:rPr>
              <w:t>4 عمليات تفتيش</w:t>
            </w:r>
          </w:p>
        </w:tc>
        <w:tc>
          <w:tcPr>
            <w:tcW w:w="772" w:type="pct"/>
          </w:tcPr>
          <w:p w14:paraId="4228E474" w14:textId="108DD523" w:rsidR="00170E68" w:rsidRPr="008B4824" w:rsidRDefault="00170E68" w:rsidP="00E40776">
            <w:pPr>
              <w:bidi/>
              <w:jc w:val="center"/>
              <w:rPr>
                <w:rFonts w:ascii="Roboto" w:hAnsi="Roboto" w:cs="Times New Roman"/>
                <w:color w:val="222222"/>
                <w:sz w:val="20"/>
                <w:szCs w:val="20"/>
                <w:rtl/>
              </w:rPr>
            </w:pPr>
            <w:r>
              <w:rPr>
                <w:rFonts w:ascii="Roboto" w:hAnsi="Roboto" w:hint="cs"/>
                <w:color w:val="222222"/>
                <w:sz w:val="20"/>
                <w:szCs w:val="20"/>
                <w:rtl/>
              </w:rPr>
              <w:t>8 عمليات تفتيش</w:t>
            </w:r>
          </w:p>
        </w:tc>
      </w:tr>
      <w:tr w:rsidR="0091049D" w:rsidRPr="008B4824" w14:paraId="64E3FB35" w14:textId="77777777" w:rsidTr="008B4824">
        <w:trPr>
          <w:jc w:val="center"/>
        </w:trPr>
        <w:tc>
          <w:tcPr>
            <w:tcW w:w="1138" w:type="pct"/>
            <w:vAlign w:val="bottom"/>
          </w:tcPr>
          <w:p w14:paraId="30AC7E5D" w14:textId="7CE218A0" w:rsidR="0091049D" w:rsidRPr="008B4824" w:rsidRDefault="00E47C95" w:rsidP="00E40776">
            <w:pPr>
              <w:bidi/>
              <w:jc w:val="center"/>
              <w:rPr>
                <w:rFonts w:ascii="Roboto" w:eastAsia="Times New Roman" w:hAnsi="Roboto" w:cs="Times New Roman"/>
                <w:sz w:val="20"/>
                <w:szCs w:val="20"/>
                <w:rtl/>
              </w:rPr>
            </w:pPr>
            <w:r>
              <w:rPr>
                <w:rFonts w:ascii="Roboto" w:hAnsi="Roboto" w:hint="cs"/>
                <w:sz w:val="20"/>
                <w:szCs w:val="20"/>
                <w:rtl/>
              </w:rPr>
              <w:t>النقاط</w:t>
            </w:r>
          </w:p>
        </w:tc>
        <w:tc>
          <w:tcPr>
            <w:tcW w:w="772" w:type="pct"/>
            <w:vAlign w:val="bottom"/>
          </w:tcPr>
          <w:p w14:paraId="647892FE" w14:textId="77777777" w:rsidR="0091049D" w:rsidRPr="008B4824" w:rsidRDefault="0091049D" w:rsidP="00E40776">
            <w:pPr>
              <w:bidi/>
              <w:jc w:val="center"/>
              <w:rPr>
                <w:rFonts w:ascii="Roboto" w:hAnsi="Roboto" w:cs="Times New Roman"/>
                <w:sz w:val="20"/>
                <w:szCs w:val="20"/>
                <w:rtl/>
              </w:rPr>
            </w:pPr>
            <w:r>
              <w:rPr>
                <w:rFonts w:ascii="Roboto" w:hAnsi="Roboto" w:hint="cs"/>
                <w:sz w:val="20"/>
                <w:szCs w:val="20"/>
                <w:rtl/>
              </w:rPr>
              <w:t>4</w:t>
            </w:r>
          </w:p>
        </w:tc>
        <w:tc>
          <w:tcPr>
            <w:tcW w:w="773" w:type="pct"/>
            <w:vAlign w:val="bottom"/>
          </w:tcPr>
          <w:p w14:paraId="00AC18FB" w14:textId="77777777" w:rsidR="0091049D" w:rsidRPr="008B4824" w:rsidRDefault="0091049D" w:rsidP="00E40776">
            <w:pPr>
              <w:bidi/>
              <w:jc w:val="center"/>
              <w:rPr>
                <w:rFonts w:ascii="Roboto" w:hAnsi="Roboto" w:cs="Times New Roman"/>
                <w:sz w:val="20"/>
                <w:szCs w:val="20"/>
                <w:rtl/>
              </w:rPr>
            </w:pPr>
            <w:r>
              <w:rPr>
                <w:rFonts w:ascii="Roboto" w:hAnsi="Roboto" w:hint="cs"/>
                <w:sz w:val="20"/>
                <w:szCs w:val="20"/>
                <w:rtl/>
              </w:rPr>
              <w:t>3</w:t>
            </w:r>
          </w:p>
        </w:tc>
        <w:tc>
          <w:tcPr>
            <w:tcW w:w="773" w:type="pct"/>
            <w:vAlign w:val="bottom"/>
          </w:tcPr>
          <w:p w14:paraId="65470E94" w14:textId="77777777" w:rsidR="0091049D" w:rsidRPr="008B4824" w:rsidRDefault="0091049D" w:rsidP="00E40776">
            <w:pPr>
              <w:bidi/>
              <w:jc w:val="center"/>
              <w:rPr>
                <w:rFonts w:ascii="Roboto" w:hAnsi="Roboto" w:cs="Times New Roman"/>
                <w:sz w:val="20"/>
                <w:szCs w:val="20"/>
                <w:rtl/>
              </w:rPr>
            </w:pPr>
            <w:r>
              <w:rPr>
                <w:rFonts w:ascii="Roboto" w:hAnsi="Roboto" w:hint="cs"/>
                <w:sz w:val="20"/>
                <w:szCs w:val="20"/>
                <w:rtl/>
              </w:rPr>
              <w:t>2</w:t>
            </w:r>
          </w:p>
        </w:tc>
        <w:tc>
          <w:tcPr>
            <w:tcW w:w="773" w:type="pct"/>
            <w:vAlign w:val="bottom"/>
          </w:tcPr>
          <w:p w14:paraId="720722D9" w14:textId="77777777" w:rsidR="0091049D" w:rsidRPr="008B4824" w:rsidRDefault="0091049D" w:rsidP="00E40776">
            <w:pPr>
              <w:bidi/>
              <w:jc w:val="center"/>
              <w:rPr>
                <w:rFonts w:ascii="Roboto" w:hAnsi="Roboto" w:cs="Times New Roman"/>
                <w:sz w:val="20"/>
                <w:szCs w:val="20"/>
                <w:rtl/>
              </w:rPr>
            </w:pPr>
            <w:r>
              <w:rPr>
                <w:rFonts w:ascii="Roboto" w:hAnsi="Roboto" w:hint="cs"/>
                <w:sz w:val="20"/>
                <w:szCs w:val="20"/>
                <w:rtl/>
              </w:rPr>
              <w:t>1</w:t>
            </w:r>
          </w:p>
        </w:tc>
        <w:tc>
          <w:tcPr>
            <w:tcW w:w="772" w:type="pct"/>
            <w:vAlign w:val="bottom"/>
          </w:tcPr>
          <w:p w14:paraId="16D0D765" w14:textId="77777777" w:rsidR="0091049D" w:rsidRPr="008B4824" w:rsidRDefault="0091049D" w:rsidP="00E40776">
            <w:pPr>
              <w:bidi/>
              <w:jc w:val="center"/>
              <w:rPr>
                <w:rFonts w:ascii="Roboto" w:hAnsi="Roboto" w:cs="Times New Roman"/>
                <w:sz w:val="20"/>
                <w:szCs w:val="20"/>
                <w:rtl/>
              </w:rPr>
            </w:pPr>
            <w:r>
              <w:rPr>
                <w:rFonts w:ascii="Roboto" w:hAnsi="Roboto" w:hint="cs"/>
                <w:sz w:val="20"/>
                <w:szCs w:val="20"/>
                <w:rtl/>
              </w:rPr>
              <w:t>0</w:t>
            </w:r>
          </w:p>
        </w:tc>
      </w:tr>
    </w:tbl>
    <w:p w14:paraId="1928FEF7" w14:textId="77777777" w:rsidR="00170E68" w:rsidRPr="00E8163E" w:rsidRDefault="00170E68" w:rsidP="00170E68">
      <w:pPr>
        <w:spacing w:line="240" w:lineRule="auto"/>
        <w:rPr>
          <w:rFonts w:ascii="Times New Roman" w:hAnsi="Times New Roman" w:cs="Times New Roman"/>
          <w:color w:val="222222"/>
        </w:rPr>
      </w:pPr>
    </w:p>
    <w:p w14:paraId="30C708BC" w14:textId="67518BEA" w:rsidR="00F66106" w:rsidRPr="008B4824" w:rsidRDefault="002E7554" w:rsidP="008B4824">
      <w:pPr>
        <w:pStyle w:val="StandardParagraph"/>
        <w:bidi/>
        <w:rPr>
          <w:rtl/>
        </w:rPr>
      </w:pPr>
      <w:r>
        <w:rPr>
          <w:rFonts w:hint="cs"/>
          <w:rtl/>
        </w:rPr>
        <w:t>تذكر أن هدفك في هذه المفاوضات هو تحقيق أكبر عدد ممكن من النقاط بعد جمعها من كل تلك القضايا.</w:t>
      </w:r>
      <w:r>
        <w:t xml:space="preserve"> </w:t>
      </w:r>
      <w:r>
        <w:rPr>
          <w:rFonts w:hint="cs"/>
          <w:rtl/>
        </w:rPr>
        <w:t>لاحظ أنه لا يمكنك توقيع العقد إلا إذا توصلت أنت ونظرائك من كريدي جرو إلى اتفاق بشأن القضايا الخمس.</w:t>
      </w:r>
      <w:r>
        <w:t xml:space="preserve"> </w:t>
      </w:r>
      <w:r>
        <w:rPr>
          <w:rFonts w:hint="cs"/>
          <w:color w:val="000000" w:themeColor="text1"/>
          <w:rtl/>
        </w:rPr>
        <w:t>وعلى الرغم من أن الاتفاق في مجموعة فرعية من القضايا الخمس قد يؤدي في بعض الأحيان إلى مجموع نقاط أعلى من الحد الأدنى المقبول للصفقة، إلا أنه لا يمكنك إبرام الصفقة إلا إذا توصلت إلى اتفاق بشأن القضايا الخمس.</w:t>
      </w:r>
    </w:p>
    <w:p w14:paraId="0A2E2AB3" w14:textId="2C14D9DD" w:rsidR="00FF3461" w:rsidRPr="008B4824" w:rsidRDefault="00FF3461" w:rsidP="008B4824">
      <w:pPr>
        <w:pStyle w:val="StandardParagraph"/>
        <w:bidi/>
        <w:rPr>
          <w:rtl/>
        </w:rPr>
      </w:pPr>
      <w:r>
        <w:rPr>
          <w:rFonts w:hint="cs"/>
          <w:rtl/>
        </w:rPr>
        <w:lastRenderedPageBreak/>
        <w:t>لاحظ أيضًا أنه سيكون من المفيد بناء علاقة جيدة مع كريدي جرو، حيث يمكنك تطوير علاقة عمل طويلة الأمد معها.</w:t>
      </w:r>
      <w:r>
        <w:t xml:space="preserve"> </w:t>
      </w:r>
    </w:p>
    <w:p w14:paraId="37C11900" w14:textId="3F159E52" w:rsidR="008E2D83" w:rsidRPr="008B4824" w:rsidRDefault="004E5881" w:rsidP="008B4824">
      <w:pPr>
        <w:pStyle w:val="StandardParagraph"/>
        <w:bidi/>
        <w:rPr>
          <w:rtl/>
        </w:rPr>
      </w:pPr>
      <w:r>
        <w:rPr>
          <w:rFonts w:hint="cs"/>
          <w:rtl/>
        </w:rPr>
        <w:t>قاعدة مهمة: لا يجوز لك مكاسب نقاطك مع كريدي جرو.</w:t>
      </w:r>
      <w:r>
        <w:t xml:space="preserve"> </w:t>
      </w:r>
      <w:r>
        <w:rPr>
          <w:rFonts w:hint="cs"/>
          <w:rtl/>
        </w:rPr>
        <w:t>الخيارات غير المدرجة في هيكل النقاط الخاص بك غير قابلة للتفاوض ولا تعتبر معقولة من وجهة نظر جولييتا؛ ولا يمكنك الموافقة عليها.</w:t>
      </w:r>
      <w:r>
        <w:t xml:space="preserve"> </w:t>
      </w:r>
    </w:p>
    <w:p w14:paraId="5C51B4AC" w14:textId="47523B42" w:rsidR="00A51AE9" w:rsidRPr="008B4824" w:rsidRDefault="00FF3461" w:rsidP="008B4824">
      <w:pPr>
        <w:pStyle w:val="StandardParagraph"/>
        <w:bidi/>
        <w:rPr>
          <w:rtl/>
        </w:rPr>
      </w:pPr>
      <w:r>
        <w:rPr>
          <w:rFonts w:hint="cs"/>
          <w:rtl/>
        </w:rPr>
        <w:t>يُرجى الاستعداد لمحادثتك مع ممثل كريدي جرو الآن.</w:t>
      </w:r>
    </w:p>
    <w:sectPr w:rsidR="00A51AE9" w:rsidRPr="008B4824" w:rsidSect="001A6DAA">
      <w:headerReference w:type="default" r:id="rId11"/>
      <w:footerReference w:type="default" r:id="rId12"/>
      <w:footnotePr>
        <w:numRestart w:val="eachSect"/>
      </w:footnotePr>
      <w:pgSz w:w="11907" w:h="16840" w:code="9"/>
      <w:pgMar w:top="2126" w:right="1418" w:bottom="1418" w:left="141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72283D" w14:textId="77777777" w:rsidR="00E426AD" w:rsidRDefault="00E426AD" w:rsidP="0054676D">
      <w:pPr>
        <w:spacing w:line="240" w:lineRule="auto"/>
      </w:pPr>
      <w:r>
        <w:separator/>
      </w:r>
    </w:p>
  </w:endnote>
  <w:endnote w:type="continuationSeparator" w:id="0">
    <w:p w14:paraId="7D770DB1" w14:textId="77777777" w:rsidR="00E426AD" w:rsidRDefault="00E426AD" w:rsidP="00546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Slab">
    <w:panose1 w:val="00000000000000000000"/>
    <w:charset w:val="00"/>
    <w:family w:val="auto"/>
    <w:pitch w:val="variable"/>
    <w:sig w:usb0="E00006FF" w:usb1="D000605F" w:usb2="00000022"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B9E7B" w14:textId="77777777" w:rsidR="00FF0FFF" w:rsidRPr="0066555D" w:rsidRDefault="00FF0FFF" w:rsidP="00FF0FFF">
    <w:pPr>
      <w:pStyle w:val="Footer"/>
      <w:bidi/>
      <w:rPr>
        <w:rFonts w:ascii="Roboto" w:hAnsi="Roboto"/>
        <w:sz w:val="20"/>
        <w:szCs w:val="20"/>
        <w:rtl/>
      </w:rPr>
    </w:pPr>
    <w:r>
      <w:rPr>
        <w:rFonts w:ascii="Roboto" w:hAnsi="Roboto" w:hint="cs"/>
        <w:sz w:val="20"/>
        <w:szCs w:val="20"/>
        <w:rtl/>
      </w:rPr>
      <w:t xml:space="preserve">حقوق الطبع والنشر © </w:t>
    </w:r>
    <w:r>
      <w:rPr>
        <w:rFonts w:ascii="Roboto" w:hAnsi="Roboto"/>
        <w:sz w:val="20"/>
        <w:szCs w:val="20"/>
      </w:rPr>
      <w:t>INSEAD</w:t>
    </w:r>
    <w:r>
      <w:rPr>
        <w:rFonts w:ascii="Roboto" w:hAnsi="Roboto" w:hint="cs"/>
        <w:sz w:val="20"/>
        <w:szCs w:val="20"/>
        <w:rtl/>
      </w:rPr>
      <w:tab/>
    </w:r>
    <w:r>
      <w:rPr>
        <w:rFonts w:ascii="Roboto" w:hAnsi="Roboto" w:hint="cs"/>
        <w:sz w:val="20"/>
        <w:szCs w:val="20"/>
        <w:rtl/>
      </w:rPr>
      <w:tab/>
    </w:r>
    <w:r w:rsidRPr="0066555D">
      <w:rPr>
        <w:rFonts w:ascii="Roboto" w:hAnsi="Roboto" w:hint="cs"/>
        <w:sz w:val="20"/>
        <w:rtl/>
      </w:rPr>
      <w:fldChar w:fldCharType="begin"/>
    </w:r>
    <w:r>
      <w:rPr>
        <w:rtl/>
      </w:rPr>
      <w:instrText xml:space="preserve"> </w:instrText>
    </w:r>
    <w:r w:rsidRPr="0066555D">
      <w:rPr>
        <w:rFonts w:ascii="Roboto" w:hAnsi="Roboto" w:hint="cs"/>
        <w:sz w:val="20"/>
      </w:rPr>
      <w:instrText xml:space="preserve">PAGE   \* MERGEFORMAT </w:instrText>
    </w:r>
    <w:r w:rsidRPr="0066555D">
      <w:rPr>
        <w:rFonts w:ascii="Roboto" w:hAnsi="Roboto" w:hint="cs"/>
        <w:sz w:val="20"/>
        <w:rtl/>
      </w:rPr>
      <w:fldChar w:fldCharType="separate"/>
    </w:r>
    <w:r>
      <w:rPr>
        <w:rFonts w:ascii="Roboto" w:hAnsi="Roboto" w:hint="cs"/>
        <w:sz w:val="20"/>
        <w:rtl/>
      </w:rPr>
      <w:t>1</w:t>
    </w:r>
    <w:r w:rsidRPr="0066555D">
      <w:rPr>
        <w:rFonts w:ascii="Roboto" w:hAnsi="Roboto" w:hint="cs"/>
        <w:sz w:val="20"/>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A375DB" w14:textId="77777777" w:rsidR="00E426AD" w:rsidRDefault="00E426AD" w:rsidP="0054676D">
      <w:pPr>
        <w:spacing w:line="240" w:lineRule="auto"/>
      </w:pPr>
      <w:r>
        <w:separator/>
      </w:r>
    </w:p>
  </w:footnote>
  <w:footnote w:type="continuationSeparator" w:id="0">
    <w:p w14:paraId="417EA0BE" w14:textId="77777777" w:rsidR="00E426AD" w:rsidRDefault="00E426AD" w:rsidP="005467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46A72" w14:textId="443C6932" w:rsidR="00FF0FFF" w:rsidRDefault="00FF0FFF" w:rsidP="00061389">
    <w:pPr>
      <w:pStyle w:val="Header"/>
      <w:bidi/>
      <w:ind w:left="-851"/>
      <w:rPr>
        <w:rtl/>
      </w:rPr>
    </w:pPr>
    <w:r>
      <w:rPr>
        <w:rFonts w:hint="cs"/>
        <w:noProof/>
        <w:rtl/>
      </w:rPr>
      <w:drawing>
        <wp:inline distT="0" distB="0" distL="0" distR="0" wp14:anchorId="5C9C7D3A" wp14:editId="7A7D00A5">
          <wp:extent cx="3525802" cy="828000"/>
          <wp:effectExtent l="0" t="0" r="0" b="0"/>
          <wp:docPr id="442628568"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1119B" w14:textId="4BB273A3" w:rsidR="00FF0FFF" w:rsidRPr="00FF0FFF" w:rsidRDefault="00FF0FFF" w:rsidP="00FF0FFF">
    <w:pPr>
      <w:pStyle w:val="Header"/>
      <w:bidi/>
      <w:rPr>
        <w:rtl/>
      </w:rPr>
    </w:pPr>
    <w:r>
      <w:rPr>
        <w:rFonts w:hint="cs"/>
        <w:noProof/>
        <w:rtl/>
      </w:rPr>
      <w:drawing>
        <wp:inline distT="0" distB="0" distL="0" distR="0" wp14:anchorId="180B1553" wp14:editId="7C3DD436">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D2B6C"/>
    <w:multiLevelType w:val="hybridMultilevel"/>
    <w:tmpl w:val="56ECFFBA"/>
    <w:lvl w:ilvl="0" w:tplc="460A617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4B1381"/>
    <w:multiLevelType w:val="hybridMultilevel"/>
    <w:tmpl w:val="EDF6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5A53"/>
    <w:multiLevelType w:val="hybridMultilevel"/>
    <w:tmpl w:val="4C7CA032"/>
    <w:lvl w:ilvl="0" w:tplc="41A85D4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EF0C57"/>
    <w:multiLevelType w:val="hybridMultilevel"/>
    <w:tmpl w:val="7EE83324"/>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517642B"/>
    <w:multiLevelType w:val="hybridMultilevel"/>
    <w:tmpl w:val="C14619D4"/>
    <w:lvl w:ilvl="0" w:tplc="C374B94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68F3FBA"/>
    <w:multiLevelType w:val="hybridMultilevel"/>
    <w:tmpl w:val="7EE83324"/>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FB2463"/>
    <w:multiLevelType w:val="hybridMultilevel"/>
    <w:tmpl w:val="F67ED6B8"/>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693645"/>
    <w:multiLevelType w:val="hybridMultilevel"/>
    <w:tmpl w:val="55645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E12F2A"/>
    <w:multiLevelType w:val="hybridMultilevel"/>
    <w:tmpl w:val="C5528D9C"/>
    <w:lvl w:ilvl="0" w:tplc="45541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7738EB"/>
    <w:multiLevelType w:val="hybridMultilevel"/>
    <w:tmpl w:val="7EE83324"/>
    <w:lvl w:ilvl="0" w:tplc="0F58DF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93236691">
    <w:abstractNumId w:val="9"/>
  </w:num>
  <w:num w:numId="2" w16cid:durableId="583756638">
    <w:abstractNumId w:val="5"/>
  </w:num>
  <w:num w:numId="3" w16cid:durableId="824319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2255003">
    <w:abstractNumId w:val="4"/>
  </w:num>
  <w:num w:numId="5" w16cid:durableId="636030335">
    <w:abstractNumId w:val="2"/>
  </w:num>
  <w:num w:numId="6" w16cid:durableId="1250852149">
    <w:abstractNumId w:val="0"/>
  </w:num>
  <w:num w:numId="7" w16cid:durableId="1140153949">
    <w:abstractNumId w:val="3"/>
  </w:num>
  <w:num w:numId="8" w16cid:durableId="493229531">
    <w:abstractNumId w:val="8"/>
  </w:num>
  <w:num w:numId="9" w16cid:durableId="888960274">
    <w:abstractNumId w:val="6"/>
  </w:num>
  <w:num w:numId="10" w16cid:durableId="2054884458">
    <w:abstractNumId w:val="7"/>
  </w:num>
  <w:num w:numId="11" w16cid:durableId="1110123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D37"/>
    <w:rsid w:val="000019D1"/>
    <w:rsid w:val="00003A8F"/>
    <w:rsid w:val="00004730"/>
    <w:rsid w:val="00022CCF"/>
    <w:rsid w:val="00022FA2"/>
    <w:rsid w:val="00033379"/>
    <w:rsid w:val="00046CC9"/>
    <w:rsid w:val="00053F56"/>
    <w:rsid w:val="00061389"/>
    <w:rsid w:val="00061892"/>
    <w:rsid w:val="00067865"/>
    <w:rsid w:val="00077E54"/>
    <w:rsid w:val="0008131A"/>
    <w:rsid w:val="0008542D"/>
    <w:rsid w:val="00087CCB"/>
    <w:rsid w:val="00092684"/>
    <w:rsid w:val="000931D6"/>
    <w:rsid w:val="000A47DA"/>
    <w:rsid w:val="000B3230"/>
    <w:rsid w:val="000B41BF"/>
    <w:rsid w:val="000C36CA"/>
    <w:rsid w:val="000D325B"/>
    <w:rsid w:val="000D4505"/>
    <w:rsid w:val="000E138C"/>
    <w:rsid w:val="000E2A6E"/>
    <w:rsid w:val="000E3C20"/>
    <w:rsid w:val="000E4E8C"/>
    <w:rsid w:val="000F0438"/>
    <w:rsid w:val="000F0BFE"/>
    <w:rsid w:val="000F21AF"/>
    <w:rsid w:val="000F4238"/>
    <w:rsid w:val="00100A78"/>
    <w:rsid w:val="00101C74"/>
    <w:rsid w:val="00103735"/>
    <w:rsid w:val="00112522"/>
    <w:rsid w:val="00121FEA"/>
    <w:rsid w:val="00122167"/>
    <w:rsid w:val="00136EC9"/>
    <w:rsid w:val="00142948"/>
    <w:rsid w:val="001432A4"/>
    <w:rsid w:val="0014349E"/>
    <w:rsid w:val="001518E2"/>
    <w:rsid w:val="001523B1"/>
    <w:rsid w:val="00156C8B"/>
    <w:rsid w:val="00161D37"/>
    <w:rsid w:val="00162FB4"/>
    <w:rsid w:val="00164213"/>
    <w:rsid w:val="00170E68"/>
    <w:rsid w:val="001718B4"/>
    <w:rsid w:val="00174501"/>
    <w:rsid w:val="00187619"/>
    <w:rsid w:val="00187D38"/>
    <w:rsid w:val="001A6DAA"/>
    <w:rsid w:val="001B390A"/>
    <w:rsid w:val="001C052F"/>
    <w:rsid w:val="001E4419"/>
    <w:rsid w:val="001E5159"/>
    <w:rsid w:val="001E65FF"/>
    <w:rsid w:val="001F034C"/>
    <w:rsid w:val="001F6354"/>
    <w:rsid w:val="00206836"/>
    <w:rsid w:val="00211BEC"/>
    <w:rsid w:val="002130A0"/>
    <w:rsid w:val="00215E0A"/>
    <w:rsid w:val="00222E71"/>
    <w:rsid w:val="00226FF6"/>
    <w:rsid w:val="00227EA8"/>
    <w:rsid w:val="002318CB"/>
    <w:rsid w:val="002371E8"/>
    <w:rsid w:val="00237EB7"/>
    <w:rsid w:val="00242F85"/>
    <w:rsid w:val="00245F1E"/>
    <w:rsid w:val="002503F3"/>
    <w:rsid w:val="002548E3"/>
    <w:rsid w:val="00254D79"/>
    <w:rsid w:val="0025707E"/>
    <w:rsid w:val="00273DE6"/>
    <w:rsid w:val="00276D6E"/>
    <w:rsid w:val="00283F13"/>
    <w:rsid w:val="002845B3"/>
    <w:rsid w:val="00290B5A"/>
    <w:rsid w:val="00291656"/>
    <w:rsid w:val="002A491F"/>
    <w:rsid w:val="002B0996"/>
    <w:rsid w:val="002B5AE1"/>
    <w:rsid w:val="002B7EA5"/>
    <w:rsid w:val="002C0834"/>
    <w:rsid w:val="002C0AB5"/>
    <w:rsid w:val="002C2336"/>
    <w:rsid w:val="002C35BD"/>
    <w:rsid w:val="002D4E52"/>
    <w:rsid w:val="002D75EA"/>
    <w:rsid w:val="002E23F7"/>
    <w:rsid w:val="002E7554"/>
    <w:rsid w:val="002F205B"/>
    <w:rsid w:val="002F4602"/>
    <w:rsid w:val="002F4725"/>
    <w:rsid w:val="00303B2D"/>
    <w:rsid w:val="00306D75"/>
    <w:rsid w:val="00307503"/>
    <w:rsid w:val="00314B07"/>
    <w:rsid w:val="003208D5"/>
    <w:rsid w:val="00325BC7"/>
    <w:rsid w:val="00331544"/>
    <w:rsid w:val="00340A6C"/>
    <w:rsid w:val="00353319"/>
    <w:rsid w:val="0035763C"/>
    <w:rsid w:val="003646DB"/>
    <w:rsid w:val="00365AD8"/>
    <w:rsid w:val="00365F68"/>
    <w:rsid w:val="00391432"/>
    <w:rsid w:val="0039567B"/>
    <w:rsid w:val="0039748B"/>
    <w:rsid w:val="00397CEB"/>
    <w:rsid w:val="003A46BA"/>
    <w:rsid w:val="003A6097"/>
    <w:rsid w:val="003B4702"/>
    <w:rsid w:val="003C2DFF"/>
    <w:rsid w:val="003C6300"/>
    <w:rsid w:val="003D2F4D"/>
    <w:rsid w:val="003E09BE"/>
    <w:rsid w:val="003E2321"/>
    <w:rsid w:val="003E4AA1"/>
    <w:rsid w:val="003E51C1"/>
    <w:rsid w:val="003E62C5"/>
    <w:rsid w:val="003E66EE"/>
    <w:rsid w:val="003E7B6D"/>
    <w:rsid w:val="003F1069"/>
    <w:rsid w:val="003F3CD5"/>
    <w:rsid w:val="003F6907"/>
    <w:rsid w:val="00400468"/>
    <w:rsid w:val="00401616"/>
    <w:rsid w:val="00405452"/>
    <w:rsid w:val="004134BD"/>
    <w:rsid w:val="00413F76"/>
    <w:rsid w:val="0041549D"/>
    <w:rsid w:val="00415B30"/>
    <w:rsid w:val="0042076E"/>
    <w:rsid w:val="00423F14"/>
    <w:rsid w:val="004328EC"/>
    <w:rsid w:val="004448BD"/>
    <w:rsid w:val="0046358B"/>
    <w:rsid w:val="004642EF"/>
    <w:rsid w:val="0046786F"/>
    <w:rsid w:val="00470273"/>
    <w:rsid w:val="00470DBA"/>
    <w:rsid w:val="0047703A"/>
    <w:rsid w:val="00481D61"/>
    <w:rsid w:val="00482276"/>
    <w:rsid w:val="00483F7B"/>
    <w:rsid w:val="004867B6"/>
    <w:rsid w:val="004970C5"/>
    <w:rsid w:val="004A50BD"/>
    <w:rsid w:val="004A76DB"/>
    <w:rsid w:val="004B59BA"/>
    <w:rsid w:val="004B7BAE"/>
    <w:rsid w:val="004C0C01"/>
    <w:rsid w:val="004C1929"/>
    <w:rsid w:val="004C2FF0"/>
    <w:rsid w:val="004C3CB8"/>
    <w:rsid w:val="004C7A30"/>
    <w:rsid w:val="004D0328"/>
    <w:rsid w:val="004D1879"/>
    <w:rsid w:val="004D28DF"/>
    <w:rsid w:val="004D50F9"/>
    <w:rsid w:val="004D7DAD"/>
    <w:rsid w:val="004E3171"/>
    <w:rsid w:val="004E5881"/>
    <w:rsid w:val="004E6CAE"/>
    <w:rsid w:val="004F1DB8"/>
    <w:rsid w:val="00501365"/>
    <w:rsid w:val="00504BA7"/>
    <w:rsid w:val="00516ED1"/>
    <w:rsid w:val="00517F0C"/>
    <w:rsid w:val="00524BEE"/>
    <w:rsid w:val="00535B1B"/>
    <w:rsid w:val="00536622"/>
    <w:rsid w:val="00536D63"/>
    <w:rsid w:val="0054286D"/>
    <w:rsid w:val="00542A43"/>
    <w:rsid w:val="0054676D"/>
    <w:rsid w:val="00551A9D"/>
    <w:rsid w:val="00556471"/>
    <w:rsid w:val="00557D44"/>
    <w:rsid w:val="00557EC2"/>
    <w:rsid w:val="0056110F"/>
    <w:rsid w:val="00564561"/>
    <w:rsid w:val="005654F3"/>
    <w:rsid w:val="005741A2"/>
    <w:rsid w:val="00574449"/>
    <w:rsid w:val="0057530B"/>
    <w:rsid w:val="005907AE"/>
    <w:rsid w:val="005949CF"/>
    <w:rsid w:val="0059535E"/>
    <w:rsid w:val="005A4CFA"/>
    <w:rsid w:val="005B2373"/>
    <w:rsid w:val="005B4E35"/>
    <w:rsid w:val="005C3E26"/>
    <w:rsid w:val="005C3F81"/>
    <w:rsid w:val="005C6C47"/>
    <w:rsid w:val="005D52EA"/>
    <w:rsid w:val="005E2624"/>
    <w:rsid w:val="005E3A8B"/>
    <w:rsid w:val="005E3ACD"/>
    <w:rsid w:val="005F0120"/>
    <w:rsid w:val="005F189E"/>
    <w:rsid w:val="005F569B"/>
    <w:rsid w:val="005F5B17"/>
    <w:rsid w:val="00614A61"/>
    <w:rsid w:val="006176CC"/>
    <w:rsid w:val="00617EEC"/>
    <w:rsid w:val="006207EF"/>
    <w:rsid w:val="00624D50"/>
    <w:rsid w:val="00635933"/>
    <w:rsid w:val="00635A9D"/>
    <w:rsid w:val="00635DAB"/>
    <w:rsid w:val="00640DB4"/>
    <w:rsid w:val="006433BE"/>
    <w:rsid w:val="0065371A"/>
    <w:rsid w:val="006545A7"/>
    <w:rsid w:val="006562E9"/>
    <w:rsid w:val="00661059"/>
    <w:rsid w:val="006637F6"/>
    <w:rsid w:val="00663A6E"/>
    <w:rsid w:val="00664C1A"/>
    <w:rsid w:val="00674CC4"/>
    <w:rsid w:val="00690A1C"/>
    <w:rsid w:val="0069225F"/>
    <w:rsid w:val="00695AA8"/>
    <w:rsid w:val="00696586"/>
    <w:rsid w:val="006A5582"/>
    <w:rsid w:val="006B0D86"/>
    <w:rsid w:val="006B77B7"/>
    <w:rsid w:val="006E2352"/>
    <w:rsid w:val="006E2BC7"/>
    <w:rsid w:val="006E5260"/>
    <w:rsid w:val="006E5E49"/>
    <w:rsid w:val="006E7313"/>
    <w:rsid w:val="006F1FD7"/>
    <w:rsid w:val="006F269F"/>
    <w:rsid w:val="006F3DDB"/>
    <w:rsid w:val="00702F93"/>
    <w:rsid w:val="00705000"/>
    <w:rsid w:val="007208BB"/>
    <w:rsid w:val="0072353F"/>
    <w:rsid w:val="007275BC"/>
    <w:rsid w:val="00740E8C"/>
    <w:rsid w:val="00754D4C"/>
    <w:rsid w:val="00756273"/>
    <w:rsid w:val="00760701"/>
    <w:rsid w:val="007616AB"/>
    <w:rsid w:val="00771456"/>
    <w:rsid w:val="0078332E"/>
    <w:rsid w:val="00787466"/>
    <w:rsid w:val="00793878"/>
    <w:rsid w:val="00796FD2"/>
    <w:rsid w:val="007976A7"/>
    <w:rsid w:val="007A0613"/>
    <w:rsid w:val="007A2FDB"/>
    <w:rsid w:val="007A550A"/>
    <w:rsid w:val="007B08B1"/>
    <w:rsid w:val="007D41AD"/>
    <w:rsid w:val="007D5082"/>
    <w:rsid w:val="007F060D"/>
    <w:rsid w:val="0080635A"/>
    <w:rsid w:val="00811D80"/>
    <w:rsid w:val="008140CD"/>
    <w:rsid w:val="00814866"/>
    <w:rsid w:val="00817671"/>
    <w:rsid w:val="0082049D"/>
    <w:rsid w:val="00824BD2"/>
    <w:rsid w:val="00833E46"/>
    <w:rsid w:val="0083780D"/>
    <w:rsid w:val="00840CB2"/>
    <w:rsid w:val="00847EEC"/>
    <w:rsid w:val="0086067C"/>
    <w:rsid w:val="00863944"/>
    <w:rsid w:val="00870649"/>
    <w:rsid w:val="0087439F"/>
    <w:rsid w:val="008923C5"/>
    <w:rsid w:val="00893C3B"/>
    <w:rsid w:val="0089536F"/>
    <w:rsid w:val="008B3AF8"/>
    <w:rsid w:val="008B4824"/>
    <w:rsid w:val="008B57FA"/>
    <w:rsid w:val="008B5D44"/>
    <w:rsid w:val="008C120B"/>
    <w:rsid w:val="008C2089"/>
    <w:rsid w:val="008C2348"/>
    <w:rsid w:val="008E24BC"/>
    <w:rsid w:val="008E2D83"/>
    <w:rsid w:val="008E57FF"/>
    <w:rsid w:val="008E7C41"/>
    <w:rsid w:val="00904A2B"/>
    <w:rsid w:val="00905E1D"/>
    <w:rsid w:val="00906186"/>
    <w:rsid w:val="00907332"/>
    <w:rsid w:val="0091049D"/>
    <w:rsid w:val="00912EFD"/>
    <w:rsid w:val="00915A0F"/>
    <w:rsid w:val="009163D0"/>
    <w:rsid w:val="00916663"/>
    <w:rsid w:val="00924A4C"/>
    <w:rsid w:val="009268E6"/>
    <w:rsid w:val="00930B77"/>
    <w:rsid w:val="0093334E"/>
    <w:rsid w:val="0094790B"/>
    <w:rsid w:val="00947F20"/>
    <w:rsid w:val="00971FA0"/>
    <w:rsid w:val="009762A1"/>
    <w:rsid w:val="00977533"/>
    <w:rsid w:val="00977DF6"/>
    <w:rsid w:val="0098037E"/>
    <w:rsid w:val="009951B9"/>
    <w:rsid w:val="00995DCE"/>
    <w:rsid w:val="009A1EEF"/>
    <w:rsid w:val="009A728F"/>
    <w:rsid w:val="009B1F42"/>
    <w:rsid w:val="009D3437"/>
    <w:rsid w:val="009D39ED"/>
    <w:rsid w:val="009D64F9"/>
    <w:rsid w:val="009E060D"/>
    <w:rsid w:val="009E0FD2"/>
    <w:rsid w:val="009E227B"/>
    <w:rsid w:val="009E587D"/>
    <w:rsid w:val="009E6130"/>
    <w:rsid w:val="00A00BD7"/>
    <w:rsid w:val="00A01800"/>
    <w:rsid w:val="00A02D29"/>
    <w:rsid w:val="00A06175"/>
    <w:rsid w:val="00A077FE"/>
    <w:rsid w:val="00A120D6"/>
    <w:rsid w:val="00A125AC"/>
    <w:rsid w:val="00A147B9"/>
    <w:rsid w:val="00A164FC"/>
    <w:rsid w:val="00A24C90"/>
    <w:rsid w:val="00A260A8"/>
    <w:rsid w:val="00A41E5C"/>
    <w:rsid w:val="00A44B1D"/>
    <w:rsid w:val="00A50A14"/>
    <w:rsid w:val="00A51AE9"/>
    <w:rsid w:val="00A60547"/>
    <w:rsid w:val="00A72545"/>
    <w:rsid w:val="00A74A81"/>
    <w:rsid w:val="00A74EC3"/>
    <w:rsid w:val="00A80B83"/>
    <w:rsid w:val="00A82E7C"/>
    <w:rsid w:val="00AA4D00"/>
    <w:rsid w:val="00AA52B7"/>
    <w:rsid w:val="00AB11B9"/>
    <w:rsid w:val="00AB36FD"/>
    <w:rsid w:val="00AC24FA"/>
    <w:rsid w:val="00AD3F58"/>
    <w:rsid w:val="00AD5D7C"/>
    <w:rsid w:val="00AE14B1"/>
    <w:rsid w:val="00AF56C6"/>
    <w:rsid w:val="00AF5D8B"/>
    <w:rsid w:val="00B078C1"/>
    <w:rsid w:val="00B115F6"/>
    <w:rsid w:val="00B141DE"/>
    <w:rsid w:val="00B15594"/>
    <w:rsid w:val="00B16FD9"/>
    <w:rsid w:val="00B173DC"/>
    <w:rsid w:val="00B20E6B"/>
    <w:rsid w:val="00B237EE"/>
    <w:rsid w:val="00B31D7B"/>
    <w:rsid w:val="00B36493"/>
    <w:rsid w:val="00B379D0"/>
    <w:rsid w:val="00B44819"/>
    <w:rsid w:val="00B478F3"/>
    <w:rsid w:val="00B5451B"/>
    <w:rsid w:val="00B60485"/>
    <w:rsid w:val="00B6271B"/>
    <w:rsid w:val="00B6283C"/>
    <w:rsid w:val="00B70A04"/>
    <w:rsid w:val="00B7603B"/>
    <w:rsid w:val="00B83C5C"/>
    <w:rsid w:val="00B854F7"/>
    <w:rsid w:val="00B8758F"/>
    <w:rsid w:val="00B92AB6"/>
    <w:rsid w:val="00B93955"/>
    <w:rsid w:val="00B95E08"/>
    <w:rsid w:val="00BA07F0"/>
    <w:rsid w:val="00BA2173"/>
    <w:rsid w:val="00BA5EB6"/>
    <w:rsid w:val="00BB4768"/>
    <w:rsid w:val="00BB4CA6"/>
    <w:rsid w:val="00BC4D43"/>
    <w:rsid w:val="00BE0081"/>
    <w:rsid w:val="00BE47BD"/>
    <w:rsid w:val="00BE6DE0"/>
    <w:rsid w:val="00BF4E03"/>
    <w:rsid w:val="00C014F6"/>
    <w:rsid w:val="00C137AD"/>
    <w:rsid w:val="00C1719E"/>
    <w:rsid w:val="00C31236"/>
    <w:rsid w:val="00C42BA4"/>
    <w:rsid w:val="00C456A2"/>
    <w:rsid w:val="00C45C15"/>
    <w:rsid w:val="00C6320A"/>
    <w:rsid w:val="00C83771"/>
    <w:rsid w:val="00C83861"/>
    <w:rsid w:val="00C8797C"/>
    <w:rsid w:val="00C94973"/>
    <w:rsid w:val="00CB0984"/>
    <w:rsid w:val="00CB6B16"/>
    <w:rsid w:val="00CC6A2A"/>
    <w:rsid w:val="00CD377E"/>
    <w:rsid w:val="00CF7D95"/>
    <w:rsid w:val="00D01DC1"/>
    <w:rsid w:val="00D16004"/>
    <w:rsid w:val="00D21869"/>
    <w:rsid w:val="00D23054"/>
    <w:rsid w:val="00D245F1"/>
    <w:rsid w:val="00D266B3"/>
    <w:rsid w:val="00D27942"/>
    <w:rsid w:val="00D316BD"/>
    <w:rsid w:val="00D317A3"/>
    <w:rsid w:val="00D32EFC"/>
    <w:rsid w:val="00D34297"/>
    <w:rsid w:val="00D376C1"/>
    <w:rsid w:val="00D42DF8"/>
    <w:rsid w:val="00D4572C"/>
    <w:rsid w:val="00D5316B"/>
    <w:rsid w:val="00D76DB4"/>
    <w:rsid w:val="00D83A05"/>
    <w:rsid w:val="00D84742"/>
    <w:rsid w:val="00D91762"/>
    <w:rsid w:val="00D9287A"/>
    <w:rsid w:val="00DA0D65"/>
    <w:rsid w:val="00DA4D0F"/>
    <w:rsid w:val="00DA503A"/>
    <w:rsid w:val="00DA7076"/>
    <w:rsid w:val="00DB703B"/>
    <w:rsid w:val="00DB79B4"/>
    <w:rsid w:val="00DD1860"/>
    <w:rsid w:val="00DD4142"/>
    <w:rsid w:val="00DD5B6F"/>
    <w:rsid w:val="00DD6083"/>
    <w:rsid w:val="00DE2962"/>
    <w:rsid w:val="00DF10EA"/>
    <w:rsid w:val="00DF38B3"/>
    <w:rsid w:val="00DF3DA4"/>
    <w:rsid w:val="00DF6DD9"/>
    <w:rsid w:val="00E01DD9"/>
    <w:rsid w:val="00E03075"/>
    <w:rsid w:val="00E0330B"/>
    <w:rsid w:val="00E113C3"/>
    <w:rsid w:val="00E2054C"/>
    <w:rsid w:val="00E40776"/>
    <w:rsid w:val="00E426AD"/>
    <w:rsid w:val="00E43E3F"/>
    <w:rsid w:val="00E44BA1"/>
    <w:rsid w:val="00E47579"/>
    <w:rsid w:val="00E47C95"/>
    <w:rsid w:val="00E66DD2"/>
    <w:rsid w:val="00E76B69"/>
    <w:rsid w:val="00E8163E"/>
    <w:rsid w:val="00E81891"/>
    <w:rsid w:val="00E87278"/>
    <w:rsid w:val="00E908F6"/>
    <w:rsid w:val="00E90AE2"/>
    <w:rsid w:val="00E968CA"/>
    <w:rsid w:val="00EA0426"/>
    <w:rsid w:val="00EA5015"/>
    <w:rsid w:val="00EA7862"/>
    <w:rsid w:val="00EC346B"/>
    <w:rsid w:val="00EC6B9B"/>
    <w:rsid w:val="00EE0CC5"/>
    <w:rsid w:val="00EE4B10"/>
    <w:rsid w:val="00EE57BD"/>
    <w:rsid w:val="00EF1244"/>
    <w:rsid w:val="00EF6013"/>
    <w:rsid w:val="00EF6685"/>
    <w:rsid w:val="00EF7D4E"/>
    <w:rsid w:val="00F02B5B"/>
    <w:rsid w:val="00F11F58"/>
    <w:rsid w:val="00F20E90"/>
    <w:rsid w:val="00F21C7A"/>
    <w:rsid w:val="00F23C59"/>
    <w:rsid w:val="00F26F51"/>
    <w:rsid w:val="00F364A7"/>
    <w:rsid w:val="00F44E1E"/>
    <w:rsid w:val="00F53FBD"/>
    <w:rsid w:val="00F5587F"/>
    <w:rsid w:val="00F57028"/>
    <w:rsid w:val="00F63669"/>
    <w:rsid w:val="00F66106"/>
    <w:rsid w:val="00F70CFC"/>
    <w:rsid w:val="00F77381"/>
    <w:rsid w:val="00F80C6F"/>
    <w:rsid w:val="00F81746"/>
    <w:rsid w:val="00F87E64"/>
    <w:rsid w:val="00F9301C"/>
    <w:rsid w:val="00F937DA"/>
    <w:rsid w:val="00FA0499"/>
    <w:rsid w:val="00FB10EB"/>
    <w:rsid w:val="00FB15A1"/>
    <w:rsid w:val="00FC12AF"/>
    <w:rsid w:val="00FC2181"/>
    <w:rsid w:val="00FD5A5E"/>
    <w:rsid w:val="00FD75EC"/>
    <w:rsid w:val="00FE0C6C"/>
    <w:rsid w:val="00FE1F14"/>
    <w:rsid w:val="00FE587F"/>
    <w:rsid w:val="00FF0FFF"/>
    <w:rsid w:val="00FF2F54"/>
    <w:rsid w:val="00FF3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BC304"/>
  <w15:docId w15:val="{4B14492A-DBC4-42FC-83E1-76D9B0A20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EG"/>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D37"/>
    <w:pPr>
      <w:spacing w:after="0"/>
    </w:pPr>
    <w:rPr>
      <w:rFonts w:ascii="Arial" w:eastAsia="Arial" w:hAnsi="Arial" w:cs="Arial"/>
      <w:color w:val="000000"/>
    </w:rPr>
  </w:style>
  <w:style w:type="paragraph" w:styleId="Heading1">
    <w:name w:val="heading 1"/>
    <w:basedOn w:val="Normal"/>
    <w:next w:val="Normal"/>
    <w:link w:val="Heading1Char"/>
    <w:uiPriority w:val="9"/>
    <w:qFormat/>
    <w:rsid w:val="007F060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E62C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3DE6"/>
    <w:pPr>
      <w:spacing w:after="0" w:line="240" w:lineRule="auto"/>
    </w:pPr>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3C20"/>
    <w:pPr>
      <w:ind w:left="720"/>
      <w:contextualSpacing/>
    </w:pPr>
  </w:style>
  <w:style w:type="paragraph" w:styleId="BalloonText">
    <w:name w:val="Balloon Text"/>
    <w:basedOn w:val="Normal"/>
    <w:link w:val="BalloonTextChar"/>
    <w:uiPriority w:val="99"/>
    <w:semiHidden/>
    <w:unhideWhenUsed/>
    <w:rsid w:val="00EF668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685"/>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E03075"/>
    <w:rPr>
      <w:sz w:val="16"/>
      <w:szCs w:val="16"/>
    </w:rPr>
  </w:style>
  <w:style w:type="paragraph" w:styleId="CommentText">
    <w:name w:val="annotation text"/>
    <w:basedOn w:val="Normal"/>
    <w:link w:val="CommentTextChar"/>
    <w:uiPriority w:val="99"/>
    <w:unhideWhenUsed/>
    <w:rsid w:val="00E03075"/>
    <w:pPr>
      <w:spacing w:line="240" w:lineRule="auto"/>
    </w:pPr>
    <w:rPr>
      <w:sz w:val="20"/>
      <w:szCs w:val="20"/>
    </w:rPr>
  </w:style>
  <w:style w:type="character" w:customStyle="1" w:styleId="CommentTextChar">
    <w:name w:val="Comment Text Char"/>
    <w:basedOn w:val="DefaultParagraphFont"/>
    <w:link w:val="CommentText"/>
    <w:uiPriority w:val="99"/>
    <w:rsid w:val="00E0307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03075"/>
    <w:rPr>
      <w:b/>
      <w:bCs/>
    </w:rPr>
  </w:style>
  <w:style w:type="character" w:customStyle="1" w:styleId="CommentSubjectChar">
    <w:name w:val="Comment Subject Char"/>
    <w:basedOn w:val="CommentTextChar"/>
    <w:link w:val="CommentSubject"/>
    <w:uiPriority w:val="99"/>
    <w:semiHidden/>
    <w:rsid w:val="00E03075"/>
    <w:rPr>
      <w:rFonts w:ascii="Arial" w:eastAsia="Arial" w:hAnsi="Arial" w:cs="Arial"/>
      <w:b/>
      <w:bCs/>
      <w:color w:val="000000"/>
      <w:sz w:val="20"/>
      <w:szCs w:val="20"/>
    </w:rPr>
  </w:style>
  <w:style w:type="paragraph" w:styleId="NormalWeb">
    <w:name w:val="Normal (Web)"/>
    <w:basedOn w:val="Normal"/>
    <w:uiPriority w:val="99"/>
    <w:semiHidden/>
    <w:unhideWhenUsed/>
    <w:rsid w:val="00BE6DE0"/>
    <w:pPr>
      <w:spacing w:before="100" w:beforeAutospacing="1" w:after="100" w:afterAutospacing="1" w:line="240" w:lineRule="auto"/>
    </w:pPr>
    <w:rPr>
      <w:rFonts w:ascii="Times New Roman" w:eastAsiaTheme="minorEastAsia" w:hAnsi="Times New Roman" w:cs="Times New Roman"/>
      <w:color w:val="auto"/>
      <w:sz w:val="24"/>
      <w:szCs w:val="24"/>
      <w:lang w:eastAsia="en-US"/>
    </w:rPr>
  </w:style>
  <w:style w:type="character" w:customStyle="1" w:styleId="apple-tab-span">
    <w:name w:val="apple-tab-span"/>
    <w:basedOn w:val="DefaultParagraphFont"/>
    <w:rsid w:val="00BE6DE0"/>
  </w:style>
  <w:style w:type="paragraph" w:styleId="Revision">
    <w:name w:val="Revision"/>
    <w:hidden/>
    <w:uiPriority w:val="99"/>
    <w:semiHidden/>
    <w:rsid w:val="00817671"/>
    <w:pPr>
      <w:spacing w:after="0" w:line="240" w:lineRule="auto"/>
    </w:pPr>
    <w:rPr>
      <w:rFonts w:ascii="Arial" w:eastAsia="Arial" w:hAnsi="Arial" w:cs="Arial"/>
      <w:color w:val="000000"/>
    </w:rPr>
  </w:style>
  <w:style w:type="paragraph" w:styleId="Title">
    <w:name w:val="Title"/>
    <w:basedOn w:val="Normal"/>
    <w:next w:val="Normal"/>
    <w:link w:val="TitleChar"/>
    <w:uiPriority w:val="10"/>
    <w:qFormat/>
    <w:rsid w:val="007F06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060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7F06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F060D"/>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7F060D"/>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54676D"/>
    <w:pPr>
      <w:spacing w:line="240" w:lineRule="auto"/>
    </w:pPr>
    <w:rPr>
      <w:sz w:val="20"/>
      <w:szCs w:val="20"/>
    </w:rPr>
  </w:style>
  <w:style w:type="character" w:customStyle="1" w:styleId="FootnoteTextChar">
    <w:name w:val="Footnote Text Char"/>
    <w:basedOn w:val="DefaultParagraphFont"/>
    <w:link w:val="FootnoteText"/>
    <w:uiPriority w:val="99"/>
    <w:rsid w:val="0054676D"/>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54676D"/>
    <w:rPr>
      <w:vertAlign w:val="superscript"/>
    </w:rPr>
  </w:style>
  <w:style w:type="character" w:customStyle="1" w:styleId="Heading2Char">
    <w:name w:val="Heading 2 Char"/>
    <w:basedOn w:val="DefaultParagraphFont"/>
    <w:link w:val="Heading2"/>
    <w:uiPriority w:val="9"/>
    <w:rsid w:val="003E62C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A51AE9"/>
    <w:rPr>
      <w:color w:val="0000FF" w:themeColor="hyperlink"/>
      <w:u w:val="single"/>
    </w:rPr>
  </w:style>
  <w:style w:type="character" w:styleId="UnresolvedMention">
    <w:name w:val="Unresolved Mention"/>
    <w:basedOn w:val="DefaultParagraphFont"/>
    <w:uiPriority w:val="99"/>
    <w:semiHidden/>
    <w:unhideWhenUsed/>
    <w:rsid w:val="00A51AE9"/>
    <w:rPr>
      <w:color w:val="808080"/>
      <w:shd w:val="clear" w:color="auto" w:fill="E6E6E6"/>
    </w:rPr>
  </w:style>
  <w:style w:type="paragraph" w:styleId="Header">
    <w:name w:val="header"/>
    <w:basedOn w:val="Normal"/>
    <w:link w:val="HeaderChar"/>
    <w:uiPriority w:val="99"/>
    <w:unhideWhenUsed/>
    <w:rsid w:val="00FF0FFF"/>
    <w:pPr>
      <w:tabs>
        <w:tab w:val="center" w:pos="4536"/>
        <w:tab w:val="right" w:pos="9072"/>
      </w:tabs>
      <w:spacing w:line="240" w:lineRule="auto"/>
    </w:pPr>
  </w:style>
  <w:style w:type="character" w:customStyle="1" w:styleId="HeaderChar">
    <w:name w:val="Header Char"/>
    <w:basedOn w:val="DefaultParagraphFont"/>
    <w:link w:val="Header"/>
    <w:uiPriority w:val="99"/>
    <w:rsid w:val="00FF0FFF"/>
    <w:rPr>
      <w:rFonts w:ascii="Arial" w:eastAsia="Arial" w:hAnsi="Arial" w:cs="Arial"/>
      <w:color w:val="000000"/>
    </w:rPr>
  </w:style>
  <w:style w:type="paragraph" w:styleId="Footer">
    <w:name w:val="footer"/>
    <w:basedOn w:val="Normal"/>
    <w:link w:val="FooterChar"/>
    <w:uiPriority w:val="99"/>
    <w:unhideWhenUsed/>
    <w:qFormat/>
    <w:rsid w:val="00FF0FFF"/>
    <w:pPr>
      <w:tabs>
        <w:tab w:val="center" w:pos="4536"/>
        <w:tab w:val="right" w:pos="9072"/>
      </w:tabs>
      <w:spacing w:line="240" w:lineRule="auto"/>
    </w:pPr>
  </w:style>
  <w:style w:type="character" w:customStyle="1" w:styleId="FooterChar">
    <w:name w:val="Footer Char"/>
    <w:basedOn w:val="DefaultParagraphFont"/>
    <w:link w:val="Footer"/>
    <w:uiPriority w:val="99"/>
    <w:rsid w:val="00FF0FFF"/>
    <w:rPr>
      <w:rFonts w:ascii="Arial" w:eastAsia="Arial" w:hAnsi="Arial" w:cs="Arial"/>
      <w:color w:val="000000"/>
    </w:rPr>
  </w:style>
  <w:style w:type="paragraph" w:customStyle="1" w:styleId="Paragraph">
    <w:name w:val="Paragraph"/>
    <w:basedOn w:val="Normal"/>
    <w:uiPriority w:val="1"/>
    <w:qFormat/>
    <w:rsid w:val="00FF0FFF"/>
    <w:pPr>
      <w:suppressAutoHyphens/>
      <w:spacing w:line="360" w:lineRule="atLeast"/>
      <w:ind w:firstLine="720"/>
    </w:pPr>
    <w:rPr>
      <w:rFonts w:ascii="Times New Roman" w:eastAsia="Times New Roman" w:hAnsi="Times New Roman" w:cs="Times New Roman"/>
      <w:color w:val="auto"/>
      <w:sz w:val="24"/>
      <w:szCs w:val="24"/>
      <w14:ligatures w14:val="standardContextual"/>
    </w:rPr>
  </w:style>
  <w:style w:type="paragraph" w:customStyle="1" w:styleId="StandardParagraph">
    <w:name w:val="Standard Paragraph"/>
    <w:basedOn w:val="Normal"/>
    <w:link w:val="StandardParagraphChar"/>
    <w:qFormat/>
    <w:rsid w:val="00FF0FFF"/>
    <w:pPr>
      <w:tabs>
        <w:tab w:val="left" w:pos="5040"/>
      </w:tabs>
      <w:spacing w:after="240" w:line="240" w:lineRule="auto"/>
      <w:jc w:val="both"/>
    </w:pPr>
    <w:rPr>
      <w:rFonts w:ascii="Roboto" w:eastAsia="Times New Roman" w:hAnsi="Roboto" w:cs="Times New Roman"/>
      <w:color w:val="auto"/>
      <w:lang w:eastAsia="en-US"/>
    </w:rPr>
  </w:style>
  <w:style w:type="character" w:customStyle="1" w:styleId="StandardParagraphChar">
    <w:name w:val="Standard Paragraph Char"/>
    <w:basedOn w:val="DefaultParagraphFont"/>
    <w:link w:val="StandardParagraph"/>
    <w:rsid w:val="00FF0FFF"/>
    <w:rPr>
      <w:rFonts w:ascii="Roboto" w:eastAsia="Times New Roman" w:hAnsi="Roboto" w:cs="Times New Roman"/>
      <w:lang w:eastAsia="en-US"/>
    </w:rPr>
  </w:style>
  <w:style w:type="paragraph" w:customStyle="1" w:styleId="Title1">
    <w:name w:val="Title 1"/>
    <w:basedOn w:val="Normal"/>
    <w:link w:val="Title1Char"/>
    <w:qFormat/>
    <w:rsid w:val="00FF0FFF"/>
    <w:pPr>
      <w:keepNext/>
      <w:spacing w:before="360" w:after="240" w:line="240" w:lineRule="auto"/>
    </w:pPr>
    <w:rPr>
      <w:rFonts w:ascii="Roboto" w:eastAsiaTheme="minorEastAsia" w:hAnsi="Roboto"/>
      <w:b/>
      <w:noProof/>
      <w:color w:val="00684B"/>
      <w:sz w:val="28"/>
      <w:szCs w:val="40"/>
      <w:lang w:eastAsia="en-US"/>
    </w:rPr>
  </w:style>
  <w:style w:type="character" w:customStyle="1" w:styleId="Title1Char">
    <w:name w:val="Title 1 Char"/>
    <w:basedOn w:val="DefaultParagraphFont"/>
    <w:link w:val="Title1"/>
    <w:rsid w:val="00FF0FFF"/>
    <w:rPr>
      <w:rFonts w:ascii="Roboto" w:hAnsi="Roboto" w:cs="Arial"/>
      <w:b/>
      <w:noProof/>
      <w:color w:val="00684B"/>
      <w:sz w:val="28"/>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10544">
      <w:bodyDiv w:val="1"/>
      <w:marLeft w:val="0"/>
      <w:marRight w:val="0"/>
      <w:marTop w:val="0"/>
      <w:marBottom w:val="0"/>
      <w:divBdr>
        <w:top w:val="none" w:sz="0" w:space="0" w:color="auto"/>
        <w:left w:val="none" w:sz="0" w:space="0" w:color="auto"/>
        <w:bottom w:val="none" w:sz="0" w:space="0" w:color="auto"/>
        <w:right w:val="none" w:sz="0" w:space="0" w:color="auto"/>
      </w:divBdr>
    </w:div>
    <w:div w:id="53696502">
      <w:bodyDiv w:val="1"/>
      <w:marLeft w:val="0"/>
      <w:marRight w:val="0"/>
      <w:marTop w:val="0"/>
      <w:marBottom w:val="0"/>
      <w:divBdr>
        <w:top w:val="none" w:sz="0" w:space="0" w:color="auto"/>
        <w:left w:val="none" w:sz="0" w:space="0" w:color="auto"/>
        <w:bottom w:val="none" w:sz="0" w:space="0" w:color="auto"/>
        <w:right w:val="none" w:sz="0" w:space="0" w:color="auto"/>
      </w:divBdr>
    </w:div>
    <w:div w:id="74012647">
      <w:bodyDiv w:val="1"/>
      <w:marLeft w:val="0"/>
      <w:marRight w:val="0"/>
      <w:marTop w:val="0"/>
      <w:marBottom w:val="0"/>
      <w:divBdr>
        <w:top w:val="none" w:sz="0" w:space="0" w:color="auto"/>
        <w:left w:val="none" w:sz="0" w:space="0" w:color="auto"/>
        <w:bottom w:val="none" w:sz="0" w:space="0" w:color="auto"/>
        <w:right w:val="none" w:sz="0" w:space="0" w:color="auto"/>
      </w:divBdr>
    </w:div>
    <w:div w:id="130439768">
      <w:bodyDiv w:val="1"/>
      <w:marLeft w:val="0"/>
      <w:marRight w:val="0"/>
      <w:marTop w:val="0"/>
      <w:marBottom w:val="0"/>
      <w:divBdr>
        <w:top w:val="none" w:sz="0" w:space="0" w:color="auto"/>
        <w:left w:val="none" w:sz="0" w:space="0" w:color="auto"/>
        <w:bottom w:val="none" w:sz="0" w:space="0" w:color="auto"/>
        <w:right w:val="none" w:sz="0" w:space="0" w:color="auto"/>
      </w:divBdr>
    </w:div>
    <w:div w:id="170803673">
      <w:bodyDiv w:val="1"/>
      <w:marLeft w:val="0"/>
      <w:marRight w:val="0"/>
      <w:marTop w:val="0"/>
      <w:marBottom w:val="0"/>
      <w:divBdr>
        <w:top w:val="none" w:sz="0" w:space="0" w:color="auto"/>
        <w:left w:val="none" w:sz="0" w:space="0" w:color="auto"/>
        <w:bottom w:val="none" w:sz="0" w:space="0" w:color="auto"/>
        <w:right w:val="none" w:sz="0" w:space="0" w:color="auto"/>
      </w:divBdr>
    </w:div>
    <w:div w:id="349650781">
      <w:bodyDiv w:val="1"/>
      <w:marLeft w:val="0"/>
      <w:marRight w:val="0"/>
      <w:marTop w:val="0"/>
      <w:marBottom w:val="0"/>
      <w:divBdr>
        <w:top w:val="none" w:sz="0" w:space="0" w:color="auto"/>
        <w:left w:val="none" w:sz="0" w:space="0" w:color="auto"/>
        <w:bottom w:val="none" w:sz="0" w:space="0" w:color="auto"/>
        <w:right w:val="none" w:sz="0" w:space="0" w:color="auto"/>
      </w:divBdr>
    </w:div>
    <w:div w:id="386997503">
      <w:bodyDiv w:val="1"/>
      <w:marLeft w:val="0"/>
      <w:marRight w:val="0"/>
      <w:marTop w:val="0"/>
      <w:marBottom w:val="0"/>
      <w:divBdr>
        <w:top w:val="none" w:sz="0" w:space="0" w:color="auto"/>
        <w:left w:val="none" w:sz="0" w:space="0" w:color="auto"/>
        <w:bottom w:val="none" w:sz="0" w:space="0" w:color="auto"/>
        <w:right w:val="none" w:sz="0" w:space="0" w:color="auto"/>
      </w:divBdr>
    </w:div>
    <w:div w:id="397366044">
      <w:bodyDiv w:val="1"/>
      <w:marLeft w:val="0"/>
      <w:marRight w:val="0"/>
      <w:marTop w:val="0"/>
      <w:marBottom w:val="0"/>
      <w:divBdr>
        <w:top w:val="none" w:sz="0" w:space="0" w:color="auto"/>
        <w:left w:val="none" w:sz="0" w:space="0" w:color="auto"/>
        <w:bottom w:val="none" w:sz="0" w:space="0" w:color="auto"/>
        <w:right w:val="none" w:sz="0" w:space="0" w:color="auto"/>
      </w:divBdr>
    </w:div>
    <w:div w:id="399526926">
      <w:bodyDiv w:val="1"/>
      <w:marLeft w:val="0"/>
      <w:marRight w:val="0"/>
      <w:marTop w:val="0"/>
      <w:marBottom w:val="0"/>
      <w:divBdr>
        <w:top w:val="none" w:sz="0" w:space="0" w:color="auto"/>
        <w:left w:val="none" w:sz="0" w:space="0" w:color="auto"/>
        <w:bottom w:val="none" w:sz="0" w:space="0" w:color="auto"/>
        <w:right w:val="none" w:sz="0" w:space="0" w:color="auto"/>
      </w:divBdr>
    </w:div>
    <w:div w:id="419986384">
      <w:bodyDiv w:val="1"/>
      <w:marLeft w:val="0"/>
      <w:marRight w:val="0"/>
      <w:marTop w:val="0"/>
      <w:marBottom w:val="0"/>
      <w:divBdr>
        <w:top w:val="none" w:sz="0" w:space="0" w:color="auto"/>
        <w:left w:val="none" w:sz="0" w:space="0" w:color="auto"/>
        <w:bottom w:val="none" w:sz="0" w:space="0" w:color="auto"/>
        <w:right w:val="none" w:sz="0" w:space="0" w:color="auto"/>
      </w:divBdr>
    </w:div>
    <w:div w:id="474572353">
      <w:bodyDiv w:val="1"/>
      <w:marLeft w:val="0"/>
      <w:marRight w:val="0"/>
      <w:marTop w:val="0"/>
      <w:marBottom w:val="0"/>
      <w:divBdr>
        <w:top w:val="none" w:sz="0" w:space="0" w:color="auto"/>
        <w:left w:val="none" w:sz="0" w:space="0" w:color="auto"/>
        <w:bottom w:val="none" w:sz="0" w:space="0" w:color="auto"/>
        <w:right w:val="none" w:sz="0" w:space="0" w:color="auto"/>
      </w:divBdr>
    </w:div>
    <w:div w:id="485711852">
      <w:bodyDiv w:val="1"/>
      <w:marLeft w:val="0"/>
      <w:marRight w:val="0"/>
      <w:marTop w:val="0"/>
      <w:marBottom w:val="0"/>
      <w:divBdr>
        <w:top w:val="none" w:sz="0" w:space="0" w:color="auto"/>
        <w:left w:val="none" w:sz="0" w:space="0" w:color="auto"/>
        <w:bottom w:val="none" w:sz="0" w:space="0" w:color="auto"/>
        <w:right w:val="none" w:sz="0" w:space="0" w:color="auto"/>
      </w:divBdr>
    </w:div>
    <w:div w:id="849104626">
      <w:bodyDiv w:val="1"/>
      <w:marLeft w:val="0"/>
      <w:marRight w:val="0"/>
      <w:marTop w:val="0"/>
      <w:marBottom w:val="0"/>
      <w:divBdr>
        <w:top w:val="none" w:sz="0" w:space="0" w:color="auto"/>
        <w:left w:val="none" w:sz="0" w:space="0" w:color="auto"/>
        <w:bottom w:val="none" w:sz="0" w:space="0" w:color="auto"/>
        <w:right w:val="none" w:sz="0" w:space="0" w:color="auto"/>
      </w:divBdr>
    </w:div>
    <w:div w:id="924806697">
      <w:bodyDiv w:val="1"/>
      <w:marLeft w:val="0"/>
      <w:marRight w:val="0"/>
      <w:marTop w:val="0"/>
      <w:marBottom w:val="0"/>
      <w:divBdr>
        <w:top w:val="none" w:sz="0" w:space="0" w:color="auto"/>
        <w:left w:val="none" w:sz="0" w:space="0" w:color="auto"/>
        <w:bottom w:val="none" w:sz="0" w:space="0" w:color="auto"/>
        <w:right w:val="none" w:sz="0" w:space="0" w:color="auto"/>
      </w:divBdr>
    </w:div>
    <w:div w:id="963728598">
      <w:bodyDiv w:val="1"/>
      <w:marLeft w:val="0"/>
      <w:marRight w:val="0"/>
      <w:marTop w:val="0"/>
      <w:marBottom w:val="0"/>
      <w:divBdr>
        <w:top w:val="none" w:sz="0" w:space="0" w:color="auto"/>
        <w:left w:val="none" w:sz="0" w:space="0" w:color="auto"/>
        <w:bottom w:val="none" w:sz="0" w:space="0" w:color="auto"/>
        <w:right w:val="none" w:sz="0" w:space="0" w:color="auto"/>
      </w:divBdr>
    </w:div>
    <w:div w:id="976841833">
      <w:bodyDiv w:val="1"/>
      <w:marLeft w:val="0"/>
      <w:marRight w:val="0"/>
      <w:marTop w:val="0"/>
      <w:marBottom w:val="0"/>
      <w:divBdr>
        <w:top w:val="none" w:sz="0" w:space="0" w:color="auto"/>
        <w:left w:val="none" w:sz="0" w:space="0" w:color="auto"/>
        <w:bottom w:val="none" w:sz="0" w:space="0" w:color="auto"/>
        <w:right w:val="none" w:sz="0" w:space="0" w:color="auto"/>
      </w:divBdr>
    </w:div>
    <w:div w:id="986668709">
      <w:bodyDiv w:val="1"/>
      <w:marLeft w:val="0"/>
      <w:marRight w:val="0"/>
      <w:marTop w:val="0"/>
      <w:marBottom w:val="0"/>
      <w:divBdr>
        <w:top w:val="none" w:sz="0" w:space="0" w:color="auto"/>
        <w:left w:val="none" w:sz="0" w:space="0" w:color="auto"/>
        <w:bottom w:val="none" w:sz="0" w:space="0" w:color="auto"/>
        <w:right w:val="none" w:sz="0" w:space="0" w:color="auto"/>
      </w:divBdr>
    </w:div>
    <w:div w:id="1003893459">
      <w:bodyDiv w:val="1"/>
      <w:marLeft w:val="0"/>
      <w:marRight w:val="0"/>
      <w:marTop w:val="0"/>
      <w:marBottom w:val="0"/>
      <w:divBdr>
        <w:top w:val="none" w:sz="0" w:space="0" w:color="auto"/>
        <w:left w:val="none" w:sz="0" w:space="0" w:color="auto"/>
        <w:bottom w:val="none" w:sz="0" w:space="0" w:color="auto"/>
        <w:right w:val="none" w:sz="0" w:space="0" w:color="auto"/>
      </w:divBdr>
    </w:div>
    <w:div w:id="1014384030">
      <w:bodyDiv w:val="1"/>
      <w:marLeft w:val="0"/>
      <w:marRight w:val="0"/>
      <w:marTop w:val="0"/>
      <w:marBottom w:val="0"/>
      <w:divBdr>
        <w:top w:val="none" w:sz="0" w:space="0" w:color="auto"/>
        <w:left w:val="none" w:sz="0" w:space="0" w:color="auto"/>
        <w:bottom w:val="none" w:sz="0" w:space="0" w:color="auto"/>
        <w:right w:val="none" w:sz="0" w:space="0" w:color="auto"/>
      </w:divBdr>
    </w:div>
    <w:div w:id="1046641056">
      <w:bodyDiv w:val="1"/>
      <w:marLeft w:val="0"/>
      <w:marRight w:val="0"/>
      <w:marTop w:val="0"/>
      <w:marBottom w:val="0"/>
      <w:divBdr>
        <w:top w:val="none" w:sz="0" w:space="0" w:color="auto"/>
        <w:left w:val="none" w:sz="0" w:space="0" w:color="auto"/>
        <w:bottom w:val="none" w:sz="0" w:space="0" w:color="auto"/>
        <w:right w:val="none" w:sz="0" w:space="0" w:color="auto"/>
      </w:divBdr>
    </w:div>
    <w:div w:id="1076854024">
      <w:bodyDiv w:val="1"/>
      <w:marLeft w:val="0"/>
      <w:marRight w:val="0"/>
      <w:marTop w:val="0"/>
      <w:marBottom w:val="0"/>
      <w:divBdr>
        <w:top w:val="none" w:sz="0" w:space="0" w:color="auto"/>
        <w:left w:val="none" w:sz="0" w:space="0" w:color="auto"/>
        <w:bottom w:val="none" w:sz="0" w:space="0" w:color="auto"/>
        <w:right w:val="none" w:sz="0" w:space="0" w:color="auto"/>
      </w:divBdr>
    </w:div>
    <w:div w:id="1105878310">
      <w:bodyDiv w:val="1"/>
      <w:marLeft w:val="0"/>
      <w:marRight w:val="0"/>
      <w:marTop w:val="0"/>
      <w:marBottom w:val="0"/>
      <w:divBdr>
        <w:top w:val="none" w:sz="0" w:space="0" w:color="auto"/>
        <w:left w:val="none" w:sz="0" w:space="0" w:color="auto"/>
        <w:bottom w:val="none" w:sz="0" w:space="0" w:color="auto"/>
        <w:right w:val="none" w:sz="0" w:space="0" w:color="auto"/>
      </w:divBdr>
    </w:div>
    <w:div w:id="1136753008">
      <w:bodyDiv w:val="1"/>
      <w:marLeft w:val="0"/>
      <w:marRight w:val="0"/>
      <w:marTop w:val="0"/>
      <w:marBottom w:val="0"/>
      <w:divBdr>
        <w:top w:val="none" w:sz="0" w:space="0" w:color="auto"/>
        <w:left w:val="none" w:sz="0" w:space="0" w:color="auto"/>
        <w:bottom w:val="none" w:sz="0" w:space="0" w:color="auto"/>
        <w:right w:val="none" w:sz="0" w:space="0" w:color="auto"/>
      </w:divBdr>
    </w:div>
    <w:div w:id="1244803596">
      <w:bodyDiv w:val="1"/>
      <w:marLeft w:val="0"/>
      <w:marRight w:val="0"/>
      <w:marTop w:val="0"/>
      <w:marBottom w:val="0"/>
      <w:divBdr>
        <w:top w:val="none" w:sz="0" w:space="0" w:color="auto"/>
        <w:left w:val="none" w:sz="0" w:space="0" w:color="auto"/>
        <w:bottom w:val="none" w:sz="0" w:space="0" w:color="auto"/>
        <w:right w:val="none" w:sz="0" w:space="0" w:color="auto"/>
      </w:divBdr>
    </w:div>
    <w:div w:id="1259484829">
      <w:bodyDiv w:val="1"/>
      <w:marLeft w:val="0"/>
      <w:marRight w:val="0"/>
      <w:marTop w:val="0"/>
      <w:marBottom w:val="0"/>
      <w:divBdr>
        <w:top w:val="none" w:sz="0" w:space="0" w:color="auto"/>
        <w:left w:val="none" w:sz="0" w:space="0" w:color="auto"/>
        <w:bottom w:val="none" w:sz="0" w:space="0" w:color="auto"/>
        <w:right w:val="none" w:sz="0" w:space="0" w:color="auto"/>
      </w:divBdr>
    </w:div>
    <w:div w:id="1352338196">
      <w:bodyDiv w:val="1"/>
      <w:marLeft w:val="0"/>
      <w:marRight w:val="0"/>
      <w:marTop w:val="0"/>
      <w:marBottom w:val="0"/>
      <w:divBdr>
        <w:top w:val="none" w:sz="0" w:space="0" w:color="auto"/>
        <w:left w:val="none" w:sz="0" w:space="0" w:color="auto"/>
        <w:bottom w:val="none" w:sz="0" w:space="0" w:color="auto"/>
        <w:right w:val="none" w:sz="0" w:space="0" w:color="auto"/>
      </w:divBdr>
    </w:div>
    <w:div w:id="1397706988">
      <w:bodyDiv w:val="1"/>
      <w:marLeft w:val="0"/>
      <w:marRight w:val="0"/>
      <w:marTop w:val="0"/>
      <w:marBottom w:val="0"/>
      <w:divBdr>
        <w:top w:val="none" w:sz="0" w:space="0" w:color="auto"/>
        <w:left w:val="none" w:sz="0" w:space="0" w:color="auto"/>
        <w:bottom w:val="none" w:sz="0" w:space="0" w:color="auto"/>
        <w:right w:val="none" w:sz="0" w:space="0" w:color="auto"/>
      </w:divBdr>
    </w:div>
    <w:div w:id="1518497668">
      <w:bodyDiv w:val="1"/>
      <w:marLeft w:val="0"/>
      <w:marRight w:val="0"/>
      <w:marTop w:val="0"/>
      <w:marBottom w:val="0"/>
      <w:divBdr>
        <w:top w:val="none" w:sz="0" w:space="0" w:color="auto"/>
        <w:left w:val="none" w:sz="0" w:space="0" w:color="auto"/>
        <w:bottom w:val="none" w:sz="0" w:space="0" w:color="auto"/>
        <w:right w:val="none" w:sz="0" w:space="0" w:color="auto"/>
      </w:divBdr>
    </w:div>
    <w:div w:id="1542277692">
      <w:bodyDiv w:val="1"/>
      <w:marLeft w:val="0"/>
      <w:marRight w:val="0"/>
      <w:marTop w:val="0"/>
      <w:marBottom w:val="0"/>
      <w:divBdr>
        <w:top w:val="none" w:sz="0" w:space="0" w:color="auto"/>
        <w:left w:val="none" w:sz="0" w:space="0" w:color="auto"/>
        <w:bottom w:val="none" w:sz="0" w:space="0" w:color="auto"/>
        <w:right w:val="none" w:sz="0" w:space="0" w:color="auto"/>
      </w:divBdr>
    </w:div>
    <w:div w:id="1573076629">
      <w:bodyDiv w:val="1"/>
      <w:marLeft w:val="0"/>
      <w:marRight w:val="0"/>
      <w:marTop w:val="0"/>
      <w:marBottom w:val="0"/>
      <w:divBdr>
        <w:top w:val="none" w:sz="0" w:space="0" w:color="auto"/>
        <w:left w:val="none" w:sz="0" w:space="0" w:color="auto"/>
        <w:bottom w:val="none" w:sz="0" w:space="0" w:color="auto"/>
        <w:right w:val="none" w:sz="0" w:space="0" w:color="auto"/>
      </w:divBdr>
    </w:div>
    <w:div w:id="1608734064">
      <w:bodyDiv w:val="1"/>
      <w:marLeft w:val="0"/>
      <w:marRight w:val="0"/>
      <w:marTop w:val="0"/>
      <w:marBottom w:val="0"/>
      <w:divBdr>
        <w:top w:val="none" w:sz="0" w:space="0" w:color="auto"/>
        <w:left w:val="none" w:sz="0" w:space="0" w:color="auto"/>
        <w:bottom w:val="none" w:sz="0" w:space="0" w:color="auto"/>
        <w:right w:val="none" w:sz="0" w:space="0" w:color="auto"/>
      </w:divBdr>
    </w:div>
    <w:div w:id="1656303205">
      <w:bodyDiv w:val="1"/>
      <w:marLeft w:val="0"/>
      <w:marRight w:val="0"/>
      <w:marTop w:val="0"/>
      <w:marBottom w:val="0"/>
      <w:divBdr>
        <w:top w:val="none" w:sz="0" w:space="0" w:color="auto"/>
        <w:left w:val="none" w:sz="0" w:space="0" w:color="auto"/>
        <w:bottom w:val="none" w:sz="0" w:space="0" w:color="auto"/>
        <w:right w:val="none" w:sz="0" w:space="0" w:color="auto"/>
      </w:divBdr>
    </w:div>
    <w:div w:id="1717270088">
      <w:bodyDiv w:val="1"/>
      <w:marLeft w:val="0"/>
      <w:marRight w:val="0"/>
      <w:marTop w:val="0"/>
      <w:marBottom w:val="0"/>
      <w:divBdr>
        <w:top w:val="none" w:sz="0" w:space="0" w:color="auto"/>
        <w:left w:val="none" w:sz="0" w:space="0" w:color="auto"/>
        <w:bottom w:val="none" w:sz="0" w:space="0" w:color="auto"/>
        <w:right w:val="none" w:sz="0" w:space="0" w:color="auto"/>
      </w:divBdr>
    </w:div>
    <w:div w:id="1724598111">
      <w:bodyDiv w:val="1"/>
      <w:marLeft w:val="0"/>
      <w:marRight w:val="0"/>
      <w:marTop w:val="0"/>
      <w:marBottom w:val="0"/>
      <w:divBdr>
        <w:top w:val="none" w:sz="0" w:space="0" w:color="auto"/>
        <w:left w:val="none" w:sz="0" w:space="0" w:color="auto"/>
        <w:bottom w:val="none" w:sz="0" w:space="0" w:color="auto"/>
        <w:right w:val="none" w:sz="0" w:space="0" w:color="auto"/>
      </w:divBdr>
    </w:div>
    <w:div w:id="1742292058">
      <w:bodyDiv w:val="1"/>
      <w:marLeft w:val="0"/>
      <w:marRight w:val="0"/>
      <w:marTop w:val="0"/>
      <w:marBottom w:val="0"/>
      <w:divBdr>
        <w:top w:val="none" w:sz="0" w:space="0" w:color="auto"/>
        <w:left w:val="none" w:sz="0" w:space="0" w:color="auto"/>
        <w:bottom w:val="none" w:sz="0" w:space="0" w:color="auto"/>
        <w:right w:val="none" w:sz="0" w:space="0" w:color="auto"/>
      </w:divBdr>
    </w:div>
    <w:div w:id="1757509259">
      <w:bodyDiv w:val="1"/>
      <w:marLeft w:val="0"/>
      <w:marRight w:val="0"/>
      <w:marTop w:val="0"/>
      <w:marBottom w:val="0"/>
      <w:divBdr>
        <w:top w:val="none" w:sz="0" w:space="0" w:color="auto"/>
        <w:left w:val="none" w:sz="0" w:space="0" w:color="auto"/>
        <w:bottom w:val="none" w:sz="0" w:space="0" w:color="auto"/>
        <w:right w:val="none" w:sz="0" w:space="0" w:color="auto"/>
      </w:divBdr>
    </w:div>
    <w:div w:id="1886718547">
      <w:bodyDiv w:val="1"/>
      <w:marLeft w:val="0"/>
      <w:marRight w:val="0"/>
      <w:marTop w:val="0"/>
      <w:marBottom w:val="0"/>
      <w:divBdr>
        <w:top w:val="none" w:sz="0" w:space="0" w:color="auto"/>
        <w:left w:val="none" w:sz="0" w:space="0" w:color="auto"/>
        <w:bottom w:val="none" w:sz="0" w:space="0" w:color="auto"/>
        <w:right w:val="none" w:sz="0" w:space="0" w:color="auto"/>
      </w:divBdr>
    </w:div>
    <w:div w:id="1891381948">
      <w:bodyDiv w:val="1"/>
      <w:marLeft w:val="0"/>
      <w:marRight w:val="0"/>
      <w:marTop w:val="0"/>
      <w:marBottom w:val="0"/>
      <w:divBdr>
        <w:top w:val="none" w:sz="0" w:space="0" w:color="auto"/>
        <w:left w:val="none" w:sz="0" w:space="0" w:color="auto"/>
        <w:bottom w:val="none" w:sz="0" w:space="0" w:color="auto"/>
        <w:right w:val="none" w:sz="0" w:space="0" w:color="auto"/>
      </w:divBdr>
    </w:div>
    <w:div w:id="1901089472">
      <w:bodyDiv w:val="1"/>
      <w:marLeft w:val="0"/>
      <w:marRight w:val="0"/>
      <w:marTop w:val="0"/>
      <w:marBottom w:val="0"/>
      <w:divBdr>
        <w:top w:val="none" w:sz="0" w:space="0" w:color="auto"/>
        <w:left w:val="none" w:sz="0" w:space="0" w:color="auto"/>
        <w:bottom w:val="none" w:sz="0" w:space="0" w:color="auto"/>
        <w:right w:val="none" w:sz="0" w:space="0" w:color="auto"/>
      </w:divBdr>
    </w:div>
    <w:div w:id="1996060736">
      <w:bodyDiv w:val="1"/>
      <w:marLeft w:val="0"/>
      <w:marRight w:val="0"/>
      <w:marTop w:val="0"/>
      <w:marBottom w:val="0"/>
      <w:divBdr>
        <w:top w:val="none" w:sz="0" w:space="0" w:color="auto"/>
        <w:left w:val="none" w:sz="0" w:space="0" w:color="auto"/>
        <w:bottom w:val="none" w:sz="0" w:space="0" w:color="auto"/>
        <w:right w:val="none" w:sz="0" w:space="0" w:color="auto"/>
      </w:divBdr>
    </w:div>
    <w:div w:id="2013993390">
      <w:bodyDiv w:val="1"/>
      <w:marLeft w:val="0"/>
      <w:marRight w:val="0"/>
      <w:marTop w:val="0"/>
      <w:marBottom w:val="0"/>
      <w:divBdr>
        <w:top w:val="none" w:sz="0" w:space="0" w:color="auto"/>
        <w:left w:val="none" w:sz="0" w:space="0" w:color="auto"/>
        <w:bottom w:val="none" w:sz="0" w:space="0" w:color="auto"/>
        <w:right w:val="none" w:sz="0" w:space="0" w:color="auto"/>
      </w:divBdr>
    </w:div>
    <w:div w:id="2023432157">
      <w:bodyDiv w:val="1"/>
      <w:marLeft w:val="0"/>
      <w:marRight w:val="0"/>
      <w:marTop w:val="0"/>
      <w:marBottom w:val="0"/>
      <w:divBdr>
        <w:top w:val="none" w:sz="0" w:space="0" w:color="auto"/>
        <w:left w:val="none" w:sz="0" w:space="0" w:color="auto"/>
        <w:bottom w:val="none" w:sz="0" w:space="0" w:color="auto"/>
        <w:right w:val="none" w:sz="0" w:space="0" w:color="auto"/>
      </w:divBdr>
    </w:div>
    <w:div w:id="2071226070">
      <w:bodyDiv w:val="1"/>
      <w:marLeft w:val="0"/>
      <w:marRight w:val="0"/>
      <w:marTop w:val="0"/>
      <w:marBottom w:val="0"/>
      <w:divBdr>
        <w:top w:val="none" w:sz="0" w:space="0" w:color="auto"/>
        <w:left w:val="none" w:sz="0" w:space="0" w:color="auto"/>
        <w:bottom w:val="none" w:sz="0" w:space="0" w:color="auto"/>
        <w:right w:val="none" w:sz="0" w:space="0" w:color="auto"/>
      </w:divBdr>
    </w:div>
    <w:div w:id="2104840964">
      <w:bodyDiv w:val="1"/>
      <w:marLeft w:val="0"/>
      <w:marRight w:val="0"/>
      <w:marTop w:val="0"/>
      <w:marBottom w:val="0"/>
      <w:divBdr>
        <w:top w:val="none" w:sz="0" w:space="0" w:color="auto"/>
        <w:left w:val="none" w:sz="0" w:space="0" w:color="auto"/>
        <w:bottom w:val="none" w:sz="0" w:space="0" w:color="auto"/>
        <w:right w:val="none" w:sz="0" w:space="0" w:color="auto"/>
      </w:divBdr>
    </w:div>
    <w:div w:id="2123109397">
      <w:bodyDiv w:val="1"/>
      <w:marLeft w:val="0"/>
      <w:marRight w:val="0"/>
      <w:marTop w:val="0"/>
      <w:marBottom w:val="0"/>
      <w:divBdr>
        <w:top w:val="none" w:sz="0" w:space="0" w:color="auto"/>
        <w:left w:val="none" w:sz="0" w:space="0" w:color="auto"/>
        <w:bottom w:val="none" w:sz="0" w:space="0" w:color="auto"/>
        <w:right w:val="none" w:sz="0" w:space="0" w:color="auto"/>
      </w:divBdr>
    </w:div>
    <w:div w:id="214677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AF617-CE8D-4A26-9B2B-B79F4A7C6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4</Pages>
  <Words>1240</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 Betley</dc:creator>
  <cp:lastModifiedBy>SHIKHOVA Larisa</cp:lastModifiedBy>
  <cp:revision>88</cp:revision>
  <cp:lastPrinted>2016-05-11T21:14:00Z</cp:lastPrinted>
  <dcterms:created xsi:type="dcterms:W3CDTF">2016-05-11T21:14:00Z</dcterms:created>
  <dcterms:modified xsi:type="dcterms:W3CDTF">2024-11-20T14:57:00Z</dcterms:modified>
</cp:coreProperties>
</file>