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3A5F6" w14:textId="77777777" w:rsidR="00E11073" w:rsidRPr="005A365C" w:rsidRDefault="00E11073" w:rsidP="00E11073">
      <w:pPr>
        <w:tabs>
          <w:tab w:val="left" w:pos="2480"/>
        </w:tabs>
        <w:bidi/>
        <w:spacing w:line="360" w:lineRule="auto"/>
        <w:rPr>
          <w:rFonts w:ascii="Roboto" w:hAnsi="Roboto"/>
          <w:b/>
          <w:color w:val="00684B"/>
          <w:sz w:val="36"/>
          <w:szCs w:val="44"/>
          <w:rtl/>
        </w:rPr>
      </w:pPr>
      <w:bookmarkStart w:id="0" w:name="_Hlk168412480"/>
      <w:bookmarkStart w:id="1" w:name="_Hlk168566516"/>
      <w:r>
        <w:rPr>
          <w:rFonts w:hint="cs"/>
          <w:noProof/>
          <w:rtl/>
        </w:rPr>
        <w:drawing>
          <wp:anchor distT="0" distB="0" distL="114300" distR="114300" simplePos="0" relativeHeight="251659264" behindDoc="0" locked="0" layoutInCell="1" allowOverlap="1" wp14:anchorId="6E4A9E4B" wp14:editId="3FA7949D">
            <wp:simplePos x="0" y="0"/>
            <wp:positionH relativeFrom="column">
              <wp:posOffset>3561080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s">
            <w:drawing>
              <wp:anchor distT="0" distB="0" distL="114300" distR="114300" simplePos="0" relativeHeight="251660288" behindDoc="0" locked="0" layoutInCell="1" allowOverlap="1" wp14:anchorId="1AFD1E22" wp14:editId="7B79C2AF">
                <wp:simplePos x="0" y="0"/>
                <wp:positionH relativeFrom="column">
                  <wp:posOffset>4389120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74CD4A3D" w14:textId="77777777" w:rsidR="00E11073" w:rsidRPr="00B608F6" w:rsidRDefault="00E11073" w:rsidP="00703B1F">
                            <w:pPr>
                              <w:bidi/>
                              <w:spacing w:after="0" w:line="240" w:lineRule="auto"/>
                              <w:ind w:left="414"/>
                              <w:jc w:val="both"/>
                              <w:rPr>
                                <w:rFonts w:ascii="Roboto" w:hAnsi="Roboto" w:cs="Arial"/>
                                <w:b/>
                                <w:color w:val="FFFFFF"/>
                                <w:sz w:val="36"/>
                                <w:szCs w:val="36"/>
                                <w:rtl/>
                              </w:rPr>
                            </w:pPr>
                            <w:r>
                              <w:rPr>
                                <w:rFonts w:ascii="Roboto" w:hAnsi="Roboto"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D1E22" id="_x0000_t202" coordsize="21600,21600" o:spt="202" path="m,l,21600r21600,l21600,xe">
                <v:stroke joinstyle="miter"/>
                <v:path gradientshapeok="t" o:connecttype="rect"/>
              </v:shapetype>
              <v:shape id="Zone de texte 5" o:spid="_x0000_s1026" type="#_x0000_t202" style="position:absolute;left:0;text-align:left;margin-left:345.6pt;margin-top:-6pt;width:198.5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" fillcolor="#4f2f6c" stroked="f" strokeweight=".5pt">
                <v:textbox>
                  <w:txbxContent>
                    <w:p w14:paraId="74CD4A3D" w14:textId="77777777" w:rsidR="00E11073" w:rsidRPr="00B608F6" w:rsidRDefault="00E11073" w:rsidP="00703B1F">
                      <w:pPr>
                        <w:bidi/>
                        <w:spacing w:after="0" w:line="240" w:lineRule="auto"/>
                        <w:ind w:left="414"/>
                        <w:jc w:val="both"/>
                        <w:rPr>
                          <w:rFonts w:ascii="Roboto" w:hAnsi="Roboto" w:cs="Arial"/>
                          <w:b/>
                          <w:color w:val="FFFFFF"/>
                          <w:sz w:val="36"/>
                          <w:szCs w:val="36"/>
                          <w:rtl/>
                        </w:rPr>
                      </w:pPr>
                      <w:r>
                        <w:rPr>
                          <w:rFonts w:ascii="Roboto" w:hAnsi="Roboto" w:hint="cs"/>
                          <w:b/>
                          <w:bCs/>
                          <w:color w:val="FFFFFF"/>
                          <w:sz w:val="36"/>
                          <w:szCs w:val="36"/>
                          <w:rtl/>
                        </w:rPr>
                        <w:t>مسرحية تقمص أدوار</w:t>
                      </w:r>
                    </w:p>
                  </w:txbxContent>
                </v:textbox>
              </v:shape>
            </w:pict>
          </mc:Fallback>
        </mc:AlternateContent>
      </w:r>
    </w:p>
    <w:p w14:paraId="6DA2B0AC" w14:textId="77777777" w:rsidR="00E11073" w:rsidRPr="005A365C" w:rsidRDefault="00E11073" w:rsidP="00E11073">
      <w:pPr>
        <w:spacing w:line="360" w:lineRule="auto"/>
        <w:rPr>
          <w:rFonts w:ascii="Roboto" w:hAnsi="Roboto"/>
          <w:b/>
          <w:color w:val="00684B"/>
          <w:sz w:val="36"/>
          <w:szCs w:val="44"/>
        </w:rPr>
      </w:pPr>
    </w:p>
    <w:p w14:paraId="1560B351" w14:textId="77777777" w:rsidR="00E11073" w:rsidRPr="00B778C0" w:rsidRDefault="00E11073" w:rsidP="00E11073">
      <w:pPr>
        <w:bidi/>
        <w:spacing w:after="120"/>
        <w:rPr>
          <w:rFonts w:ascii="Roboto Slab" w:hAnsi="Roboto Slab"/>
          <w:b/>
          <w:color w:val="00684B"/>
          <w:sz w:val="44"/>
          <w:szCs w:val="44"/>
          <w:rtl/>
        </w:rPr>
      </w:pPr>
      <w:r>
        <w:rPr>
          <w:rFonts w:ascii="Roboto Slab" w:hAnsi="Roboto Slab" w:hint="cs"/>
          <w:b/>
          <w:bCs/>
          <w:color w:val="00684B"/>
          <w:sz w:val="44"/>
          <w:szCs w:val="44"/>
          <w:rtl/>
        </w:rPr>
        <w:t xml:space="preserve">حالة </w:t>
      </w:r>
      <w:proofErr w:type="spellStart"/>
      <w:r>
        <w:rPr>
          <w:rFonts w:ascii="Roboto Slab" w:hAnsi="Roboto Slab" w:hint="cs"/>
          <w:b/>
          <w:bCs/>
          <w:color w:val="00684B"/>
          <w:sz w:val="44"/>
          <w:szCs w:val="44"/>
          <w:rtl/>
        </w:rPr>
        <w:t>دورادو</w:t>
      </w:r>
      <w:proofErr w:type="spellEnd"/>
      <w:r>
        <w:rPr>
          <w:rFonts w:ascii="Roboto Slab" w:hAnsi="Roboto Slab" w:hint="cs"/>
          <w:b/>
          <w:bCs/>
          <w:color w:val="00684B"/>
          <w:sz w:val="44"/>
          <w:szCs w:val="44"/>
          <w:rtl/>
        </w:rPr>
        <w:t xml:space="preserve"> </w:t>
      </w:r>
      <w:proofErr w:type="spellStart"/>
      <w:r>
        <w:rPr>
          <w:rFonts w:ascii="Roboto Slab" w:hAnsi="Roboto Slab" w:hint="cs"/>
          <w:b/>
          <w:bCs/>
          <w:color w:val="00684B"/>
          <w:sz w:val="44"/>
          <w:szCs w:val="44"/>
          <w:rtl/>
        </w:rPr>
        <w:t>بريمافيرا</w:t>
      </w:r>
      <w:proofErr w:type="spellEnd"/>
      <w:r>
        <w:rPr>
          <w:rFonts w:ascii="Roboto Slab" w:hAnsi="Roboto Slab" w:hint="cs"/>
          <w:b/>
          <w:bCs/>
          <w:color w:val="00684B"/>
          <w:sz w:val="44"/>
          <w:szCs w:val="44"/>
          <w:rtl/>
        </w:rPr>
        <w:t>:</w:t>
      </w:r>
    </w:p>
    <w:p w14:paraId="39CBF594" w14:textId="470868A9" w:rsidR="00E11073" w:rsidRPr="00B778C0" w:rsidRDefault="00E11073" w:rsidP="00E11073">
      <w:pPr>
        <w:bidi/>
        <w:spacing w:after="120"/>
        <w:rPr>
          <w:rFonts w:ascii="Roboto Slab Light" w:hAnsi="Roboto Slab Light"/>
          <w:color w:val="00684B"/>
          <w:sz w:val="36"/>
          <w:szCs w:val="36"/>
          <w:rtl/>
        </w:rPr>
      </w:pPr>
      <w:r>
        <w:rPr>
          <w:rFonts w:ascii="Roboto Slab Light" w:hAnsi="Roboto Slab Light" w:hint="cs"/>
          <w:color w:val="00684B"/>
          <w:sz w:val="36"/>
          <w:szCs w:val="36"/>
          <w:rtl/>
        </w:rPr>
        <w:t>دور سيلفيو</w:t>
      </w:r>
    </w:p>
    <w:p w14:paraId="60990FB9" w14:textId="2A1CE211" w:rsidR="00E11073" w:rsidRPr="00B778C0" w:rsidRDefault="00E11073" w:rsidP="00E11073">
      <w:pPr>
        <w:pStyle w:val="FootnoteText"/>
        <w:framePr w:w="9044" w:hSpace="181" w:vSpace="181" w:wrap="notBeside" w:vAnchor="page" w:hAnchor="page" w:x="1419" w:y="12475"/>
        <w:bidi/>
        <w:spacing w:after="120"/>
        <w:jc w:val="both"/>
        <w:rPr>
          <w:rFonts w:ascii="Roboto" w:hAnsi="Roboto"/>
          <w:bCs/>
          <w:sz w:val="20"/>
          <w:szCs w:val="20"/>
          <w:rtl/>
        </w:rPr>
      </w:pPr>
      <w:bookmarkStart w:id="2" w:name="_Hlk168421402"/>
      <w:bookmarkStart w:id="3" w:name="_Hlk168412544"/>
      <w:bookmarkEnd w:id="0"/>
      <w:r>
        <w:rPr>
          <w:rFonts w:ascii="Roboto" w:hAnsi="Roboto" w:hint="cs"/>
          <w:sz w:val="20"/>
          <w:szCs w:val="20"/>
          <w:rtl/>
        </w:rPr>
        <w:t xml:space="preserve">كتب هذه المسرحية توني يانج، </w:t>
      </w:r>
      <w:proofErr w:type="spellStart"/>
      <w:r>
        <w:rPr>
          <w:rFonts w:ascii="Roboto" w:hAnsi="Roboto" w:hint="cs"/>
          <w:sz w:val="20"/>
          <w:szCs w:val="20"/>
          <w:rtl/>
        </w:rPr>
        <w:t>وشينيان</w:t>
      </w:r>
      <w:proofErr w:type="spellEnd"/>
      <w:r>
        <w:rPr>
          <w:rFonts w:ascii="Roboto" w:hAnsi="Roboto" w:hint="cs"/>
          <w:sz w:val="20"/>
          <w:szCs w:val="20"/>
          <w:rtl/>
        </w:rPr>
        <w:t xml:space="preserve"> فانغ، وتاتيانا إيفانوفا، وجان </w:t>
      </w:r>
      <w:proofErr w:type="spellStart"/>
      <w:r>
        <w:rPr>
          <w:rFonts w:ascii="Roboto" w:hAnsi="Roboto" w:hint="cs"/>
          <w:sz w:val="20"/>
          <w:szCs w:val="20"/>
          <w:rtl/>
        </w:rPr>
        <w:t>كينسكي</w:t>
      </w:r>
      <w:proofErr w:type="spellEnd"/>
      <w:r>
        <w:rPr>
          <w:rFonts w:ascii="Roboto" w:hAnsi="Roboto" w:hint="cs"/>
          <w:sz w:val="20"/>
          <w:szCs w:val="20"/>
          <w:rtl/>
        </w:rPr>
        <w:t xml:space="preserve">، </w:t>
      </w:r>
      <w:proofErr w:type="spellStart"/>
      <w:r>
        <w:rPr>
          <w:rFonts w:ascii="Roboto" w:hAnsi="Roboto" w:hint="cs"/>
          <w:sz w:val="20"/>
          <w:szCs w:val="20"/>
          <w:rtl/>
        </w:rPr>
        <w:t>وإليزيو</w:t>
      </w:r>
      <w:proofErr w:type="spellEnd"/>
      <w:r>
        <w:rPr>
          <w:rFonts w:ascii="Roboto" w:hAnsi="Roboto" w:hint="cs"/>
          <w:sz w:val="20"/>
          <w:szCs w:val="20"/>
          <w:rtl/>
        </w:rPr>
        <w:t xml:space="preserve"> دي </w:t>
      </w:r>
      <w:proofErr w:type="spellStart"/>
      <w:r>
        <w:rPr>
          <w:rFonts w:ascii="Roboto" w:hAnsi="Roboto" w:hint="cs"/>
          <w:sz w:val="20"/>
          <w:szCs w:val="20"/>
          <w:rtl/>
        </w:rPr>
        <w:t>لوتش</w:t>
      </w:r>
      <w:proofErr w:type="spellEnd"/>
      <w:r>
        <w:rPr>
          <w:rFonts w:ascii="Roboto" w:hAnsi="Roboto" w:hint="cs"/>
          <w:sz w:val="20"/>
          <w:szCs w:val="20"/>
          <w:rtl/>
        </w:rPr>
        <w:t xml:space="preserve">، </w:t>
      </w:r>
      <w:proofErr w:type="spellStart"/>
      <w:r>
        <w:rPr>
          <w:rFonts w:ascii="Roboto" w:hAnsi="Roboto" w:hint="cs"/>
          <w:sz w:val="20"/>
          <w:szCs w:val="20"/>
          <w:rtl/>
        </w:rPr>
        <w:t>ونيتانت</w:t>
      </w:r>
      <w:proofErr w:type="spellEnd"/>
      <w:r>
        <w:rPr>
          <w:rFonts w:ascii="Roboto" w:hAnsi="Roboto" w:hint="cs"/>
          <w:sz w:val="20"/>
          <w:szCs w:val="20"/>
          <w:rtl/>
        </w:rPr>
        <w:t xml:space="preserve"> كوهلي، خريجو ماجستير إدارة الأعمال في </w:t>
      </w:r>
      <w:r w:rsidRPr="00703B1F">
        <w:rPr>
          <w:rFonts w:ascii="Roboto" w:hAnsi="Roboto"/>
          <w:sz w:val="20"/>
          <w:szCs w:val="20"/>
          <w:lang w:val="en-US"/>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ما بعد الدكتوراه في </w:t>
      </w:r>
      <w:r w:rsidRPr="00703B1F">
        <w:rPr>
          <w:rFonts w:ascii="Roboto" w:hAnsi="Roboto"/>
          <w:sz w:val="20"/>
          <w:szCs w:val="20"/>
          <w:lang w:val="en-US"/>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sidRPr="00703B1F">
        <w:rPr>
          <w:rFonts w:ascii="Roboto" w:hAnsi="Roboto"/>
          <w:sz w:val="20"/>
          <w:szCs w:val="20"/>
          <w:lang w:val="en-US"/>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القرارات في </w:t>
      </w:r>
      <w:r w:rsidRPr="00703B1F">
        <w:rPr>
          <w:rFonts w:ascii="Roboto" w:hAnsi="Roboto"/>
          <w:sz w:val="20"/>
          <w:szCs w:val="20"/>
          <w:lang w:val="en-US"/>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 xml:space="preserve">، أستاذ السلوك التنظيمي في </w:t>
      </w:r>
      <w:r w:rsidRPr="00703B1F">
        <w:rPr>
          <w:rFonts w:ascii="Roboto" w:hAnsi="Roboto"/>
          <w:sz w:val="20"/>
          <w:szCs w:val="20"/>
          <w:lang w:val="en-US"/>
        </w:rPr>
        <w:t>INSEAD</w:t>
      </w:r>
      <w:r>
        <w:rPr>
          <w:rFonts w:ascii="Roboto" w:hAnsi="Roboto" w:hint="cs"/>
          <w:sz w:val="20"/>
          <w:szCs w:val="20"/>
          <w:rtl/>
        </w:rPr>
        <w:t>.</w:t>
      </w:r>
      <w:r w:rsidRPr="00703B1F">
        <w:rPr>
          <w:rFonts w:ascii="Roboto" w:hAnsi="Roboto"/>
          <w:sz w:val="20"/>
          <w:szCs w:val="20"/>
          <w:lang w:val="en-US"/>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6AFD07B1" w14:textId="77777777" w:rsidR="00E11073" w:rsidRPr="005A365C" w:rsidRDefault="00E11073" w:rsidP="00E11073">
      <w:pPr>
        <w:framePr w:w="9044" w:hSpace="181" w:vSpace="181" w:wrap="notBeside" w:vAnchor="page" w:hAnchor="page" w:x="1419" w:y="12475"/>
        <w:widowControl w:val="0"/>
        <w:tabs>
          <w:tab w:val="left" w:pos="5040"/>
        </w:tabs>
        <w:bidi/>
        <w:spacing w:after="120" w:line="240" w:lineRule="atLeast"/>
        <w:rPr>
          <w:rFonts w:ascii="Roboto" w:hAnsi="Roboto"/>
          <w:sz w:val="20"/>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3F736ED3" w14:textId="039DB698" w:rsidR="00703B1F" w:rsidRPr="00146E5B" w:rsidRDefault="00146E5B" w:rsidP="00703B1F">
      <w:pPr>
        <w:framePr w:w="9044" w:hSpace="181" w:vSpace="181" w:wrap="notBeside" w:vAnchor="page" w:hAnchor="page" w:x="1419" w:y="12475"/>
        <w:tabs>
          <w:tab w:val="left" w:pos="5040"/>
        </w:tabs>
        <w:bidi/>
        <w:spacing w:after="120" w:line="240" w:lineRule="atLeast"/>
        <w:jc w:val="both"/>
        <w:rPr>
          <w:rFonts w:ascii="Roboto" w:hAnsi="Roboto"/>
          <w:bCs/>
          <w:sz w:val="20"/>
          <w:szCs w:val="24"/>
        </w:rPr>
      </w:pPr>
      <w:r w:rsidRPr="00146E5B">
        <w:rPr>
          <w:rFonts w:ascii="Roboto" w:hAnsi="Roboto"/>
          <w:bCs/>
          <w:sz w:val="20"/>
          <w:szCs w:val="24"/>
        </w:rPr>
        <w:t xml:space="preserve">Translated using an LLM (Large Language Model) and edited by </w:t>
      </w:r>
      <w:proofErr w:type="spellStart"/>
      <w:r w:rsidRPr="00146E5B">
        <w:rPr>
          <w:rFonts w:ascii="Roboto" w:hAnsi="Roboto"/>
          <w:bCs/>
          <w:sz w:val="20"/>
          <w:szCs w:val="24"/>
        </w:rPr>
        <w:t>Tilti</w:t>
      </w:r>
      <w:proofErr w:type="spellEnd"/>
      <w:r w:rsidRPr="00146E5B">
        <w:rPr>
          <w:rFonts w:ascii="Roboto" w:hAnsi="Roboto"/>
          <w:bCs/>
          <w:sz w:val="20"/>
          <w:szCs w:val="24"/>
        </w:rPr>
        <w:t xml:space="preserve"> Multilingual SIA, with the permission of INSEAD.</w:t>
      </w:r>
    </w:p>
    <w:p w14:paraId="5CF641E4" w14:textId="4A6F6B6B" w:rsidR="00E11073" w:rsidRPr="00146E5B" w:rsidRDefault="00703B1F" w:rsidP="00703B1F">
      <w:pPr>
        <w:framePr w:w="9044" w:hSpace="181" w:vSpace="181" w:wrap="notBeside" w:vAnchor="page" w:hAnchor="page" w:x="1419" w:y="12475"/>
        <w:tabs>
          <w:tab w:val="left" w:pos="5040"/>
        </w:tabs>
        <w:bidi/>
        <w:spacing w:after="120" w:line="240" w:lineRule="atLeast"/>
        <w:jc w:val="both"/>
        <w:rPr>
          <w:rFonts w:ascii="Roboto" w:hAnsi="Roboto"/>
          <w:bCs/>
          <w:sz w:val="20"/>
          <w:szCs w:val="24"/>
        </w:rPr>
      </w:pPr>
      <w:r w:rsidRPr="00146E5B">
        <w:rPr>
          <w:rFonts w:ascii="Roboto" w:hAnsi="Roboto"/>
          <w:bCs/>
          <w:sz w:val="20"/>
          <w:szCs w:val="24"/>
        </w:rPr>
        <w:t>This translation, Copyright © 2024 INSEAD. The original role play is entitled “</w:t>
      </w:r>
      <w:r w:rsidRPr="00146E5B">
        <w:rPr>
          <w:rFonts w:ascii="Roboto" w:hAnsi="Roboto"/>
          <w:bCs/>
          <w:i/>
          <w:iCs/>
          <w:sz w:val="20"/>
          <w:szCs w:val="24"/>
        </w:rPr>
        <w:t>Dorado Primavera Case: Role of Silvio</w:t>
      </w:r>
      <w:r w:rsidRPr="00146E5B">
        <w:rPr>
          <w:rFonts w:ascii="Roboto" w:hAnsi="Roboto"/>
          <w:bCs/>
          <w:sz w:val="20"/>
          <w:szCs w:val="24"/>
        </w:rPr>
        <w:t>” (06/2024-6907), Copyright © 2024 INSEAD.</w:t>
      </w:r>
    </w:p>
    <w:p w14:paraId="4AFEC1BA" w14:textId="1373D6B2" w:rsidR="00E11073" w:rsidRPr="005A365C" w:rsidRDefault="00703B1F" w:rsidP="00E11073">
      <w:pPr>
        <w:framePr w:hSpace="181" w:vSpace="181" w:wrap="notBeside" w:vAnchor="page" w:hAnchor="page" w:x="1419" w:y="12106"/>
        <w:bidi/>
        <w:rPr>
          <w:rFonts w:ascii="Roboto" w:hAnsi="Roboto"/>
          <w:sz w:val="20"/>
          <w:rtl/>
        </w:rPr>
      </w:pPr>
      <w:bookmarkStart w:id="4" w:name="_Hlk168412594"/>
      <w:bookmarkEnd w:id="1"/>
      <w:bookmarkEnd w:id="3"/>
      <w:r w:rsidRPr="00146E5B">
        <w:rPr>
          <w:rFonts w:ascii="Roboto" w:hAnsi="Roboto"/>
          <w:sz w:val="20"/>
          <w:szCs w:val="20"/>
        </w:rPr>
        <w:t>11</w:t>
      </w:r>
      <w:r w:rsidR="00E11073">
        <w:rPr>
          <w:rFonts w:ascii="Roboto" w:hAnsi="Roboto" w:hint="cs"/>
          <w:sz w:val="20"/>
          <w:szCs w:val="20"/>
          <w:rtl/>
        </w:rPr>
        <w:t>/2024-6907</w:t>
      </w:r>
    </w:p>
    <w:bookmarkEnd w:id="4"/>
    <w:p w14:paraId="489F584D" w14:textId="77777777" w:rsidR="00E11073" w:rsidRPr="00E11073" w:rsidRDefault="00E11073" w:rsidP="00D1555C">
      <w:pPr>
        <w:spacing w:after="0" w:line="240" w:lineRule="auto"/>
        <w:rPr>
          <w:rFonts w:ascii="Times New Roman" w:hAnsi="Times New Roman" w:cs="Times New Roman"/>
          <w:b/>
          <w:sz w:val="24"/>
          <w:szCs w:val="24"/>
          <w:lang w:val="en-GB"/>
        </w:rPr>
        <w:sectPr w:rsidR="00E11073" w:rsidRPr="00E11073" w:rsidSect="00E11073">
          <w:headerReference w:type="even" r:id="rId10"/>
          <w:headerReference w:type="default" r:id="rId11"/>
          <w:footerReference w:type="even" r:id="rId12"/>
          <w:footerReference w:type="default" r:id="rId13"/>
          <w:headerReference w:type="first" r:id="rId14"/>
          <w:footerReference w:type="first" r:id="rId15"/>
          <w:pgSz w:w="11907" w:h="16840" w:code="9"/>
          <w:pgMar w:top="2569" w:right="1418" w:bottom="1531" w:left="1418" w:header="720" w:footer="720" w:gutter="0"/>
          <w:cols w:space="720"/>
          <w:docGrid w:linePitch="360"/>
        </w:sectPr>
      </w:pPr>
    </w:p>
    <w:p w14:paraId="5F0E0FBD" w14:textId="58D3DF5D" w:rsidR="002903B0" w:rsidRPr="00E11073" w:rsidRDefault="00876684" w:rsidP="00E11073">
      <w:pPr>
        <w:pStyle w:val="StandardParagraph"/>
        <w:bidi/>
        <w:rPr>
          <w:rtl/>
        </w:rPr>
      </w:pPr>
      <w:r>
        <w:rPr>
          <w:rFonts w:hint="cs"/>
          <w:rtl/>
        </w:rPr>
        <w:lastRenderedPageBreak/>
        <w:t xml:space="preserve">أنت سيلفيو بوريتي البالغ من العمر 53 عامًا، مالك شركة صلصة الطماطم بوريتي وصاحب نادي كرة القدم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xml:space="preserve"> في مسقط رأسك.</w:t>
      </w:r>
      <w:r>
        <w:t xml:space="preserve"> </w:t>
      </w:r>
      <w:r>
        <w:rPr>
          <w:rFonts w:hint="cs"/>
          <w:rtl/>
        </w:rPr>
        <w:t>يبلغ طولك 190 سم، وتشتهر داخل وخارج غرفة الاجتماعات بصوتك القوي وذكائك التجاري.</w:t>
      </w:r>
      <w:r>
        <w:t xml:space="preserve"> </w:t>
      </w:r>
      <w:r>
        <w:rPr>
          <w:rFonts w:hint="cs"/>
          <w:rtl/>
        </w:rPr>
        <w:t xml:space="preserve">كان البحث عن الشهرة والسلطة هو السبب الرئيسي وراء قرارك بشراء نادي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xml:space="preserve"> المتعثر.</w:t>
      </w:r>
      <w:r>
        <w:t xml:space="preserve"> </w:t>
      </w:r>
      <w:r>
        <w:rPr>
          <w:rFonts w:hint="cs"/>
          <w:rtl/>
        </w:rPr>
        <w:t xml:space="preserve">ومع ذلك، يقبع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xml:space="preserve"> حاليًا في المركز السابع في جدول الدوري.</w:t>
      </w:r>
      <w:r>
        <w:t xml:space="preserve"> </w:t>
      </w:r>
      <w:r>
        <w:rPr>
          <w:rFonts w:hint="cs"/>
          <w:rtl/>
        </w:rPr>
        <w:t>على الرغم من هذه العقبة، ونظرًا للاقتصاد المحلي المتنامي وعدم الاستقرار السياسي في إيطاليا، فأنت عازم على صنع اسم لنفسك في مجال الأغذية، والرياضة ويومًا ما في السياسة.</w:t>
      </w:r>
      <w:r>
        <w:t xml:space="preserve"> </w:t>
      </w:r>
    </w:p>
    <w:p w14:paraId="27BB9308" w14:textId="2EF75C05" w:rsidR="006D1253" w:rsidRPr="00E11073" w:rsidRDefault="00BA3744" w:rsidP="00E11073">
      <w:pPr>
        <w:pStyle w:val="StandardParagraph"/>
        <w:bidi/>
        <w:rPr>
          <w:rtl/>
        </w:rPr>
      </w:pPr>
      <w:r>
        <w:rPr>
          <w:rFonts w:hint="cs"/>
          <w:rtl/>
        </w:rPr>
        <w:t xml:space="preserve">في يوم جمعة بعد الظهر، بينما كنت جالسًا في مكتبك الفاخر، دخل سانتياجو، أحد اللاعبين المكسيكيين العديدين في نادي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w:t>
      </w:r>
      <w:r>
        <w:t xml:space="preserve"> </w:t>
      </w:r>
      <w:r>
        <w:rPr>
          <w:rFonts w:hint="cs"/>
          <w:rtl/>
        </w:rPr>
        <w:t>قائلًا: "مساء الخير يا سيد</w:t>
      </w:r>
      <w:r>
        <w:t xml:space="preserve"> </w:t>
      </w:r>
      <w:r>
        <w:rPr>
          <w:rFonts w:hint="cs"/>
          <w:rtl/>
        </w:rPr>
        <w:t>بوريتي، لدي بعض الأخبار المثيرة!".</w:t>
      </w:r>
      <w:r>
        <w:t xml:space="preserve"> </w:t>
      </w:r>
      <w:r>
        <w:rPr>
          <w:rFonts w:hint="cs"/>
          <w:rtl/>
        </w:rPr>
        <w:t>اتضح أن سانتياجو التقى بصديقه الشهير ريكاردو "</w:t>
      </w:r>
      <w:proofErr w:type="spellStart"/>
      <w:r>
        <w:rPr>
          <w:rFonts w:hint="cs"/>
          <w:rtl/>
        </w:rPr>
        <w:t>دورادو</w:t>
      </w:r>
      <w:proofErr w:type="spellEnd"/>
      <w:r>
        <w:rPr>
          <w:rFonts w:hint="cs"/>
          <w:rtl/>
        </w:rPr>
        <w:t xml:space="preserve">" </w:t>
      </w:r>
      <w:proofErr w:type="spellStart"/>
      <w:r>
        <w:rPr>
          <w:rFonts w:hint="cs"/>
          <w:rtl/>
        </w:rPr>
        <w:t>بريمافيرا</w:t>
      </w:r>
      <w:proofErr w:type="spellEnd"/>
      <w:r>
        <w:rPr>
          <w:rFonts w:hint="cs"/>
          <w:rtl/>
        </w:rPr>
        <w:t xml:space="preserve">، الذي يلعب أيضًا في المنتخب الوطني المكسيكي، واكتشف أن النجم كان مستاءً للغاية من وضعه الحالي في نادي </w:t>
      </w:r>
      <w:proofErr w:type="spellStart"/>
      <w:r>
        <w:rPr>
          <w:rFonts w:hint="cs"/>
          <w:rtl/>
        </w:rPr>
        <w:t>إف</w:t>
      </w:r>
      <w:proofErr w:type="spellEnd"/>
      <w:r>
        <w:rPr>
          <w:rFonts w:hint="cs"/>
          <w:rtl/>
        </w:rPr>
        <w:t xml:space="preserve"> سي </w:t>
      </w:r>
      <w:proofErr w:type="spellStart"/>
      <w:r>
        <w:rPr>
          <w:rFonts w:hint="cs"/>
          <w:rtl/>
        </w:rPr>
        <w:t>مازارا</w:t>
      </w:r>
      <w:proofErr w:type="spellEnd"/>
      <w:r>
        <w:rPr>
          <w:rFonts w:hint="cs"/>
          <w:rtl/>
        </w:rPr>
        <w:t>، نادي كرة القدم رقم 1 في إسبانيا وأحد أفضل خمسة أندية في العالم.</w:t>
      </w:r>
      <w:r>
        <w:t xml:space="preserve"> </w:t>
      </w:r>
      <w:r>
        <w:rPr>
          <w:rFonts w:hint="cs"/>
          <w:rtl/>
        </w:rPr>
        <w:t xml:space="preserve">إذ شاهد العالم أجمع المباراة الكارثية مع </w:t>
      </w:r>
      <w:proofErr w:type="spellStart"/>
      <w:r>
        <w:rPr>
          <w:rFonts w:hint="cs"/>
          <w:rtl/>
        </w:rPr>
        <w:t>إف</w:t>
      </w:r>
      <w:proofErr w:type="spellEnd"/>
      <w:r>
        <w:rPr>
          <w:rFonts w:hint="cs"/>
          <w:rtl/>
        </w:rPr>
        <w:t xml:space="preserve"> سي جارسيا في نهاية الأسبوع الماضي التي ضرب فيها </w:t>
      </w:r>
      <w:proofErr w:type="spellStart"/>
      <w:r>
        <w:rPr>
          <w:rFonts w:hint="cs"/>
          <w:rtl/>
        </w:rPr>
        <w:t>دورادو</w:t>
      </w:r>
      <w:proofErr w:type="spellEnd"/>
      <w:r>
        <w:rPr>
          <w:rFonts w:hint="cs"/>
          <w:rtl/>
        </w:rPr>
        <w:t xml:space="preserve"> برأسه لاعبًا من الفريق المنافس لاستخدامه لفظًا عنصريًا تجاه زميله في الفريق، مما تسبب في أعمال شغب في الملعب المزدحم بحضور ملك إسبانيا.</w:t>
      </w:r>
      <w:r>
        <w:t xml:space="preserve"> </w:t>
      </w:r>
      <w:r>
        <w:rPr>
          <w:rFonts w:hint="cs"/>
          <w:rtl/>
        </w:rPr>
        <w:t xml:space="preserve">ومع ذلك، لم تدرك حتى الآن أن الحادث كان خطيرًا بما يكفي لجعل </w:t>
      </w:r>
      <w:proofErr w:type="spellStart"/>
      <w:r>
        <w:rPr>
          <w:rFonts w:hint="cs"/>
          <w:rtl/>
        </w:rPr>
        <w:t>دورادو</w:t>
      </w:r>
      <w:proofErr w:type="spellEnd"/>
      <w:r>
        <w:rPr>
          <w:rFonts w:hint="cs"/>
          <w:rtl/>
        </w:rPr>
        <w:t xml:space="preserve"> يرغب في ترك </w:t>
      </w:r>
      <w:proofErr w:type="spellStart"/>
      <w:r>
        <w:rPr>
          <w:rFonts w:hint="cs"/>
          <w:rtl/>
        </w:rPr>
        <w:t>إف</w:t>
      </w:r>
      <w:proofErr w:type="spellEnd"/>
      <w:r>
        <w:rPr>
          <w:rFonts w:hint="cs"/>
          <w:rtl/>
        </w:rPr>
        <w:t xml:space="preserve"> سي </w:t>
      </w:r>
      <w:proofErr w:type="spellStart"/>
      <w:r>
        <w:rPr>
          <w:rFonts w:hint="cs"/>
          <w:rtl/>
        </w:rPr>
        <w:t>مازارا</w:t>
      </w:r>
      <w:proofErr w:type="spellEnd"/>
      <w:r>
        <w:rPr>
          <w:rFonts w:hint="cs"/>
          <w:rtl/>
        </w:rPr>
        <w:t xml:space="preserve"> تمامًا.</w:t>
      </w:r>
      <w:r>
        <w:t xml:space="preserve"> </w:t>
      </w:r>
    </w:p>
    <w:p w14:paraId="16B6A020" w14:textId="5C9A551D" w:rsidR="006D1253" w:rsidRPr="00E11073" w:rsidRDefault="006D1253" w:rsidP="00E11073">
      <w:pPr>
        <w:pStyle w:val="StandardParagraph"/>
        <w:bidi/>
        <w:rPr>
          <w:rtl/>
        </w:rPr>
      </w:pPr>
      <w:r>
        <w:rPr>
          <w:rFonts w:hint="cs"/>
          <w:rtl/>
        </w:rPr>
        <w:t xml:space="preserve">بصفتك مواطنًا إيطاليًا جنوبيًا له جذور عائلية في المغرب من جهة والدتك، فقد أعجبت شخصيًا </w:t>
      </w:r>
      <w:proofErr w:type="spellStart"/>
      <w:r>
        <w:rPr>
          <w:rFonts w:hint="cs"/>
          <w:rtl/>
        </w:rPr>
        <w:t>بدورادو</w:t>
      </w:r>
      <w:proofErr w:type="spellEnd"/>
      <w:r>
        <w:rPr>
          <w:rFonts w:hint="cs"/>
          <w:rtl/>
        </w:rPr>
        <w:t xml:space="preserve"> لموقفه ضد التحيز في اللعبة، وشعرت أن الدوري الإسباني كان عقابيًا بشكل مُبالغ في منح نادي </w:t>
      </w:r>
      <w:proofErr w:type="spellStart"/>
      <w:r>
        <w:rPr>
          <w:rFonts w:hint="cs"/>
          <w:rtl/>
        </w:rPr>
        <w:t>إف</w:t>
      </w:r>
      <w:proofErr w:type="spellEnd"/>
      <w:r>
        <w:rPr>
          <w:rFonts w:hint="cs"/>
          <w:rtl/>
        </w:rPr>
        <w:t xml:space="preserve"> سي جارسيا الفوز على الرغم من تقدم نادي </w:t>
      </w:r>
      <w:proofErr w:type="spellStart"/>
      <w:r>
        <w:rPr>
          <w:rFonts w:hint="cs"/>
          <w:rtl/>
        </w:rPr>
        <w:t>إف</w:t>
      </w:r>
      <w:proofErr w:type="spellEnd"/>
      <w:r>
        <w:rPr>
          <w:rFonts w:hint="cs"/>
          <w:rtl/>
        </w:rPr>
        <w:t xml:space="preserve"> سي </w:t>
      </w:r>
      <w:proofErr w:type="spellStart"/>
      <w:r>
        <w:rPr>
          <w:rFonts w:hint="cs"/>
          <w:rtl/>
        </w:rPr>
        <w:t>مازارا</w:t>
      </w:r>
      <w:proofErr w:type="spellEnd"/>
      <w:r>
        <w:rPr>
          <w:rFonts w:hint="cs"/>
          <w:rtl/>
        </w:rPr>
        <w:t xml:space="preserve"> بنتيجة 3-0 عندما تفجر الخلاف.</w:t>
      </w:r>
      <w:r>
        <w:t xml:space="preserve"> </w:t>
      </w:r>
      <w:r>
        <w:rPr>
          <w:rFonts w:hint="cs"/>
          <w:rtl/>
        </w:rPr>
        <w:t>كما شاهدت بإعجاب الهدف الرائع للاعب ومساعديه خلال المباراة.</w:t>
      </w:r>
      <w:r>
        <w:t xml:space="preserve"> </w:t>
      </w:r>
      <w:r>
        <w:rPr>
          <w:rFonts w:hint="cs"/>
          <w:rtl/>
        </w:rPr>
        <w:t>وكم هو مخزٍ لفريق أن يُظهر مثل هذا القدر الضئيل من التقدير لنجمه!</w:t>
      </w:r>
      <w:r>
        <w:t xml:space="preserve"> </w:t>
      </w:r>
      <w:r>
        <w:rPr>
          <w:rFonts w:hint="cs"/>
          <w:rtl/>
        </w:rPr>
        <w:t xml:space="preserve">في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تحاول خلق بيئة دافئة وداعمة للاعبيك وتبذل قصارى جهدك لدعمهم علنًا إذا تعرضوا لأي دعاية سلبية في وسائل الإعلام.</w:t>
      </w:r>
      <w:r>
        <w:t xml:space="preserve"> </w:t>
      </w:r>
      <w:r>
        <w:rPr>
          <w:rFonts w:hint="cs"/>
          <w:rtl/>
        </w:rPr>
        <w:t xml:space="preserve">وهو الشيء الصحيح الذي يجدر فعله فضلًا عن الحس التجاري الجيد -مع رواتب أقل من السوق، هذا أفضل ما يمكنك تقديمه، حيث يمثل بناء علاقات شخصية مع اللاعبين أمرًا أساسيًا.  </w:t>
      </w:r>
    </w:p>
    <w:p w14:paraId="7F7D5E24" w14:textId="0EFED7EC" w:rsidR="00D52E6D" w:rsidRPr="00E11073" w:rsidRDefault="00D52E6D" w:rsidP="00E11073">
      <w:pPr>
        <w:pStyle w:val="StandardParagraph"/>
        <w:bidi/>
        <w:rPr>
          <w:rtl/>
        </w:rPr>
      </w:pPr>
      <w:r>
        <w:rPr>
          <w:rFonts w:hint="cs"/>
          <w:rtl/>
        </w:rPr>
        <w:t xml:space="preserve">بعد أن تحدثت إلى سانتياجو، أدركت أنك قد تحظى بفرصة حقيقية لجذب </w:t>
      </w:r>
      <w:proofErr w:type="spellStart"/>
      <w:r>
        <w:rPr>
          <w:rFonts w:hint="cs"/>
          <w:rtl/>
        </w:rPr>
        <w:t>دورادو</w:t>
      </w:r>
      <w:proofErr w:type="spellEnd"/>
      <w:r>
        <w:rPr>
          <w:rFonts w:hint="cs"/>
          <w:rtl/>
        </w:rPr>
        <w:t xml:space="preserve"> البالغ من العمر 24 عامًا، أفضل لاعب في العالم والفائز ثلاث مرات بجائزة </w:t>
      </w:r>
      <w:proofErr w:type="spellStart"/>
      <w:r>
        <w:rPr>
          <w:rFonts w:hint="cs"/>
          <w:rtl/>
        </w:rPr>
        <w:t>بيتشيتشي</w:t>
      </w:r>
      <w:proofErr w:type="spellEnd"/>
      <w:r>
        <w:rPr>
          <w:rFonts w:hint="cs"/>
          <w:rtl/>
        </w:rPr>
        <w:t xml:space="preserve"> لأفضل هداف في الدوري الإسباني، إلى نادي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w:t>
      </w:r>
      <w:r>
        <w:t xml:space="preserve"> </w:t>
      </w:r>
      <w:r>
        <w:rPr>
          <w:rFonts w:hint="cs"/>
          <w:rtl/>
        </w:rPr>
        <w:t>ويحتل فريقك حاليًا المركز السابع في الدوري الإيطالي لكرة القدم، الدوري الإيطالي الممتاز، وتفكر بجدية في إقالة مدربك الحالي.</w:t>
      </w:r>
      <w:r>
        <w:t xml:space="preserve"> </w:t>
      </w:r>
      <w:r>
        <w:rPr>
          <w:rFonts w:hint="cs"/>
          <w:rtl/>
        </w:rPr>
        <w:t xml:space="preserve">كما أنك متأكد من أن وجود </w:t>
      </w:r>
      <w:proofErr w:type="spellStart"/>
      <w:r>
        <w:rPr>
          <w:rFonts w:hint="cs"/>
          <w:rtl/>
        </w:rPr>
        <w:t>دورادو</w:t>
      </w:r>
      <w:proofErr w:type="spellEnd"/>
      <w:r>
        <w:rPr>
          <w:rFonts w:hint="cs"/>
          <w:rtl/>
        </w:rPr>
        <w:t xml:space="preserve"> كلاعب خط وسط ونجم في الفريق سيعود إلى مسارات انتصاراته، وربما ينافس على بطولة الدوري الإيطالي الدرجة الأولى.</w:t>
      </w:r>
      <w:r>
        <w:t xml:space="preserve"> </w:t>
      </w:r>
    </w:p>
    <w:p w14:paraId="73452012" w14:textId="7271D6DE" w:rsidR="002903B0" w:rsidRPr="00E11073" w:rsidRDefault="009D56DD" w:rsidP="00E11073">
      <w:pPr>
        <w:pStyle w:val="StandardParagraph"/>
        <w:bidi/>
        <w:rPr>
          <w:rtl/>
        </w:rPr>
      </w:pPr>
      <w:r>
        <w:rPr>
          <w:rFonts w:hint="cs"/>
          <w:rtl/>
        </w:rPr>
        <w:t>ترجع أهمية بطولة الدوري الإيطالي الدرجة الأولى السنوية بالنسبة لك لعدة أسباب.</w:t>
      </w:r>
      <w:r>
        <w:t xml:space="preserve"> </w:t>
      </w:r>
      <w:r>
        <w:rPr>
          <w:rFonts w:hint="cs"/>
          <w:rtl/>
        </w:rPr>
        <w:t xml:space="preserve">فالكأس تأتي مع مدفوعات بقيمة 40 مليون يورو من العائدات التلفزيونية الخاصة بالدوري، التي يمكنك إعادة استثمارها في الفريق، مما يساعد على الارتقاء بنادي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xml:space="preserve"> إلى المستوى التالي.</w:t>
      </w:r>
      <w:r>
        <w:t xml:space="preserve"> </w:t>
      </w:r>
      <w:r>
        <w:rPr>
          <w:rFonts w:hint="cs"/>
          <w:rtl/>
        </w:rPr>
        <w:t>والأهم من ذلك بكثير، أن الكأس الوطنية المرموقة ستعود بالاعتراف الفوري على جنوب إيطاليا، وستجلب لك فخرًا كبيرًا باعتبارك من جنوب إيطاليا.</w:t>
      </w:r>
      <w:r>
        <w:t xml:space="preserve"> </w:t>
      </w:r>
      <w:r>
        <w:rPr>
          <w:rFonts w:hint="cs"/>
          <w:rtl/>
        </w:rPr>
        <w:t xml:space="preserve">سيشعر سكان الجنوب بقدر كبير من الامتنان تجاهك وتجاه نادي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ويمكنك الاستفادة من هذا الشعور الإيجابي للترويج لصلصة الطماطم الخاصة بك والترشح لمنصب سياسي في النهاية.</w:t>
      </w:r>
      <w:r>
        <w:t xml:space="preserve"> </w:t>
      </w:r>
    </w:p>
    <w:p w14:paraId="35F79687" w14:textId="28DA23EC" w:rsidR="007B0088" w:rsidRPr="00E11073" w:rsidRDefault="00E227C0" w:rsidP="00E11073">
      <w:pPr>
        <w:pStyle w:val="StandardParagraph"/>
        <w:bidi/>
        <w:rPr>
          <w:rtl/>
        </w:rPr>
      </w:pPr>
      <w:r>
        <w:rPr>
          <w:rFonts w:hint="cs"/>
          <w:rtl/>
        </w:rPr>
        <w:t>لقد قطعت شوطًا طويلًا في حياتك، ولكن ما زال أمامك الكثير لتنجزه.</w:t>
      </w:r>
      <w:r>
        <w:t xml:space="preserve"> </w:t>
      </w:r>
      <w:r>
        <w:rPr>
          <w:rFonts w:hint="cs"/>
          <w:rtl/>
        </w:rPr>
        <w:t xml:space="preserve">فبعد أن بدأت من الصفر (مثل </w:t>
      </w:r>
      <w:proofErr w:type="spellStart"/>
      <w:r>
        <w:rPr>
          <w:rFonts w:hint="cs"/>
          <w:rtl/>
        </w:rPr>
        <w:t>دورادو</w:t>
      </w:r>
      <w:proofErr w:type="spellEnd"/>
      <w:r>
        <w:rPr>
          <w:rFonts w:hint="cs"/>
          <w:rtl/>
        </w:rPr>
        <w:t>)، نجحت في بناء علامتك التجارية لصلصة الطماطم بوريتي حتى أصبحت تحظى بالاحترام في كل متجر بقالة في إيطاليا.</w:t>
      </w:r>
      <w:r>
        <w:t xml:space="preserve"> </w:t>
      </w:r>
      <w:r>
        <w:rPr>
          <w:rFonts w:hint="cs"/>
          <w:rtl/>
        </w:rPr>
        <w:t>وأصبح طموحك الآن هو إطلاق صلصة الطماطم الخاصة بك على مستوى العالم.</w:t>
      </w:r>
      <w:r>
        <w:t xml:space="preserve"> </w:t>
      </w:r>
      <w:r>
        <w:rPr>
          <w:rFonts w:hint="cs"/>
          <w:rtl/>
        </w:rPr>
        <w:t>ويُعد الاجتماع القادم مع جوني جاو، الرئيس التنفيذي لسلسلة المتاجر العالمية بيجين، عنصرًا أساسيًا لتنفيذ خططك.</w:t>
      </w:r>
      <w:r>
        <w:t xml:space="preserve"> </w:t>
      </w:r>
      <w:r>
        <w:rPr>
          <w:rFonts w:hint="cs"/>
          <w:rtl/>
        </w:rPr>
        <w:t>فإذا تمكنت من إقناعه بدعم صلصة الطماطم بوريتي، فأنت على ثقة من أن منتجك - بلمسته المميزة من التوابل - سيصبح علامة تجارية عالمية مهيمنة في لمح البصر.</w:t>
      </w:r>
      <w:r>
        <w:t xml:space="preserve"> </w:t>
      </w:r>
      <w:r>
        <w:rPr>
          <w:rFonts w:hint="cs"/>
          <w:rtl/>
        </w:rPr>
        <w:t xml:space="preserve">ولمعرفتك بأن جاو من كبار مشجعي كرة القدم، فقد دعوته لمشاهدة مباراة لفريق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xml:space="preserve"> ستقام في غضون ثلاثة أشهر.</w:t>
      </w:r>
      <w:r>
        <w:t xml:space="preserve"> </w:t>
      </w:r>
      <w:r>
        <w:rPr>
          <w:rFonts w:hint="cs"/>
          <w:rtl/>
        </w:rPr>
        <w:t xml:space="preserve">وإذا تمكنت من جذب </w:t>
      </w:r>
      <w:proofErr w:type="spellStart"/>
      <w:r>
        <w:rPr>
          <w:rFonts w:hint="cs"/>
          <w:rtl/>
        </w:rPr>
        <w:t>دورادو</w:t>
      </w:r>
      <w:proofErr w:type="spellEnd"/>
      <w:r>
        <w:rPr>
          <w:rFonts w:hint="cs"/>
          <w:rtl/>
        </w:rPr>
        <w:t xml:space="preserve"> للانضمام إلى فريق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xml:space="preserve"> خلال فترة الانتقالات في منتصف الموسم، فقد تتمكن من إبهار جاو بلاعبك المتألق الجديد وتعريفه </w:t>
      </w:r>
      <w:proofErr w:type="spellStart"/>
      <w:r>
        <w:rPr>
          <w:rFonts w:hint="cs"/>
          <w:rtl/>
        </w:rPr>
        <w:t>بدورادو</w:t>
      </w:r>
      <w:proofErr w:type="spellEnd"/>
      <w:r>
        <w:rPr>
          <w:rFonts w:hint="cs"/>
          <w:rtl/>
        </w:rPr>
        <w:t xml:space="preserve"> أيضًا.</w:t>
      </w:r>
      <w:r>
        <w:t xml:space="preserve"> </w:t>
      </w:r>
      <w:r>
        <w:rPr>
          <w:rFonts w:hint="cs"/>
          <w:rtl/>
        </w:rPr>
        <w:t>وهذا من شأنه أن يخلق الأجواء المثالية لتقديم عرضك على جاو، الذي يتمتع بالسلطة والاتصالات الدولية اللازمة للارتقاء بعملك إلى مستوى جديد كليًا.</w:t>
      </w:r>
      <w:r>
        <w:t xml:space="preserve"> </w:t>
      </w:r>
    </w:p>
    <w:p w14:paraId="2A59292F" w14:textId="2B440D63" w:rsidR="002903B0" w:rsidRPr="00E11073" w:rsidRDefault="00C84DAA" w:rsidP="00E11073">
      <w:pPr>
        <w:pStyle w:val="StandardParagraph"/>
        <w:bidi/>
        <w:rPr>
          <w:rtl/>
        </w:rPr>
      </w:pPr>
      <w:r>
        <w:rPr>
          <w:rFonts w:hint="cs"/>
          <w:rtl/>
        </w:rPr>
        <w:t xml:space="preserve">ولكن </w:t>
      </w:r>
      <w:proofErr w:type="gramStart"/>
      <w:r>
        <w:rPr>
          <w:rFonts w:hint="cs"/>
          <w:rtl/>
        </w:rPr>
        <w:t>للأسف</w:t>
      </w:r>
      <w:proofErr w:type="gramEnd"/>
      <w:r>
        <w:rPr>
          <w:rFonts w:hint="cs"/>
          <w:rtl/>
        </w:rPr>
        <w:t>، حان الوقت للعودة إلى الواقع.</w:t>
      </w:r>
      <w:r>
        <w:t xml:space="preserve"> </w:t>
      </w:r>
      <w:r>
        <w:rPr>
          <w:rFonts w:hint="cs"/>
          <w:rtl/>
        </w:rPr>
        <w:t xml:space="preserve">فنادي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xml:space="preserve"> لا يتمتع بوضع مالي جيد، وبعد سنوات من الأداء الضعيف على أرض الملعب، لم يعد يملأ سوى 35 ألف مقعد من إجمالي ملعب تبلغ سعته القصوى 60 ألف مقعد.</w:t>
      </w:r>
      <w:r>
        <w:t xml:space="preserve"> </w:t>
      </w:r>
      <w:r>
        <w:rPr>
          <w:rFonts w:hint="cs"/>
          <w:rtl/>
        </w:rPr>
        <w:t xml:space="preserve">وحتى مع الأخذ في الاعتبار الزيادات المتوقعة في الإيرادات الناتجة عن انضمام </w:t>
      </w:r>
      <w:proofErr w:type="spellStart"/>
      <w:r>
        <w:rPr>
          <w:rFonts w:hint="cs"/>
          <w:rtl/>
        </w:rPr>
        <w:t>دورادو</w:t>
      </w:r>
      <w:proofErr w:type="spellEnd"/>
      <w:r>
        <w:rPr>
          <w:rFonts w:hint="cs"/>
          <w:rtl/>
        </w:rPr>
        <w:t xml:space="preserve">، فإن الفريق لا يستطيع تحمل سوى راتب أساسي قدره 40 مليون يورو سنويًا </w:t>
      </w:r>
      <w:proofErr w:type="spellStart"/>
      <w:r>
        <w:rPr>
          <w:rFonts w:hint="cs"/>
          <w:rtl/>
        </w:rPr>
        <w:t>لدورادو</w:t>
      </w:r>
      <w:proofErr w:type="spellEnd"/>
      <w:r>
        <w:rPr>
          <w:rFonts w:hint="cs"/>
          <w:rtl/>
        </w:rPr>
        <w:t xml:space="preserve">، وهو أقل بكثير من إجمالي التعويضات التي يتلقاها في فريق </w:t>
      </w:r>
      <w:proofErr w:type="spellStart"/>
      <w:r>
        <w:rPr>
          <w:rFonts w:hint="cs"/>
          <w:rtl/>
        </w:rPr>
        <w:t>إف</w:t>
      </w:r>
      <w:proofErr w:type="spellEnd"/>
      <w:r>
        <w:rPr>
          <w:rFonts w:hint="cs"/>
          <w:rtl/>
        </w:rPr>
        <w:t xml:space="preserve"> سي </w:t>
      </w:r>
      <w:proofErr w:type="spellStart"/>
      <w:r>
        <w:rPr>
          <w:rFonts w:hint="cs"/>
          <w:rtl/>
        </w:rPr>
        <w:t>مازارا</w:t>
      </w:r>
      <w:proofErr w:type="spellEnd"/>
      <w:r>
        <w:rPr>
          <w:rFonts w:hint="cs"/>
          <w:rtl/>
        </w:rPr>
        <w:t xml:space="preserve"> والتي تبلغ 58 مليون يورو.</w:t>
      </w:r>
      <w:r>
        <w:t xml:space="preserve"> </w:t>
      </w:r>
      <w:r>
        <w:rPr>
          <w:rFonts w:hint="cs"/>
          <w:rtl/>
        </w:rPr>
        <w:t xml:space="preserve">ولأسباب تجارية وسياسية متنوعة ــ غرقت شركة صلصة الطماطم بوريتي بشدة في ديون ضخمة لتمويل إطلاق منتجك عالميًا ولا تستطيع تحمل أي نفقات نقدية أخرى في الوقت الحالي ــ أنت مقيد باستخدام الوسائل المالية المتاحة داخل نادي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xml:space="preserve"> (انظر الجدول 1).</w:t>
      </w:r>
      <w:r>
        <w:t xml:space="preserve"> </w:t>
      </w:r>
      <w:r>
        <w:rPr>
          <w:rFonts w:hint="cs"/>
          <w:rtl/>
        </w:rPr>
        <w:t xml:space="preserve">ورغم اعتقادك بأنه من المرجح أن ترتفع الإيرادات القادمة من مبيعات التذاكر، والإعلانات التلفزيونية، والإعلانات الترويجية بشكل كبير إذا انضم </w:t>
      </w:r>
      <w:proofErr w:type="spellStart"/>
      <w:r>
        <w:rPr>
          <w:rFonts w:hint="cs"/>
          <w:rtl/>
        </w:rPr>
        <w:t>دورادو</w:t>
      </w:r>
      <w:proofErr w:type="spellEnd"/>
      <w:r>
        <w:rPr>
          <w:rFonts w:hint="cs"/>
          <w:rtl/>
        </w:rPr>
        <w:t xml:space="preserve"> إلى الفريق، فإن هذه الزيادات ليست سوى توقعات تقريبية ولا يمكن ضمان حدوثها.</w:t>
      </w:r>
      <w:r>
        <w:t xml:space="preserve"> </w:t>
      </w:r>
      <w:r>
        <w:rPr>
          <w:rFonts w:hint="cs"/>
          <w:rtl/>
        </w:rPr>
        <w:t>ففي عالم الأعمال والحياة، لا أحد يعرف تمام المعرفة ما قد يحمله المستقبل.</w:t>
      </w:r>
      <w:r>
        <w:t xml:space="preserve"> </w:t>
      </w:r>
    </w:p>
    <w:p w14:paraId="4D189690" w14:textId="33D71906" w:rsidR="00F011B5" w:rsidRPr="00E11073" w:rsidRDefault="00F011B5" w:rsidP="00E11073">
      <w:pPr>
        <w:pStyle w:val="Titlegraphics"/>
        <w:bidi/>
        <w:rPr>
          <w:rtl/>
        </w:rPr>
      </w:pPr>
      <w:r>
        <w:rPr>
          <w:rFonts w:hint="cs"/>
          <w:rtl/>
        </w:rPr>
        <w:lastRenderedPageBreak/>
        <w:t>الجدول 1:</w:t>
      </w:r>
      <w:r>
        <w:t xml:space="preserve"> </w:t>
      </w:r>
      <w:r>
        <w:rPr>
          <w:rFonts w:hint="cs"/>
          <w:rtl/>
        </w:rPr>
        <w:t xml:space="preserve">المعلومات المالية السنوية لنادي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xml:space="preserve"> باليورو</w:t>
      </w:r>
    </w:p>
    <w:tbl>
      <w:tblPr>
        <w:tblStyle w:val="TableGrid"/>
        <w:bidiVisual/>
        <w:tblW w:w="0" w:type="auto"/>
        <w:tblLook w:val="04A0" w:firstRow="1" w:lastRow="0" w:firstColumn="1" w:lastColumn="0" w:noHBand="0" w:noVBand="1"/>
      </w:tblPr>
      <w:tblGrid>
        <w:gridCol w:w="2720"/>
        <w:gridCol w:w="1845"/>
        <w:gridCol w:w="4496"/>
      </w:tblGrid>
      <w:tr w:rsidR="00F011B5" w:rsidRPr="00E11073" w14:paraId="356449EA" w14:textId="77777777" w:rsidTr="00E11073">
        <w:tc>
          <w:tcPr>
            <w:tcW w:w="2720" w:type="dxa"/>
          </w:tcPr>
          <w:p w14:paraId="2D1F5864" w14:textId="77777777" w:rsidR="00F011B5" w:rsidRPr="00E11073" w:rsidRDefault="00F011B5" w:rsidP="00930A65">
            <w:pPr>
              <w:jc w:val="center"/>
              <w:rPr>
                <w:rFonts w:ascii="Roboto" w:hAnsi="Roboto" w:cs="Times New Roman"/>
                <w:b/>
                <w:sz w:val="20"/>
                <w:szCs w:val="20"/>
              </w:rPr>
            </w:pPr>
          </w:p>
        </w:tc>
        <w:tc>
          <w:tcPr>
            <w:tcW w:w="1845" w:type="dxa"/>
          </w:tcPr>
          <w:p w14:paraId="268EC720" w14:textId="77777777" w:rsidR="00F011B5" w:rsidRPr="00E11073" w:rsidRDefault="00F011B5" w:rsidP="00930A65">
            <w:pPr>
              <w:bidi/>
              <w:jc w:val="center"/>
              <w:rPr>
                <w:rFonts w:ascii="Roboto" w:hAnsi="Roboto" w:cs="Times New Roman"/>
                <w:b/>
                <w:sz w:val="20"/>
                <w:szCs w:val="20"/>
                <w:rtl/>
              </w:rPr>
            </w:pPr>
            <w:r>
              <w:rPr>
                <w:rFonts w:ascii="Roboto" w:hAnsi="Roboto" w:hint="cs"/>
                <w:b/>
                <w:bCs/>
                <w:sz w:val="20"/>
                <w:szCs w:val="20"/>
                <w:rtl/>
              </w:rPr>
              <w:t>الحالية</w:t>
            </w:r>
            <w:r>
              <w:rPr>
                <w:rFonts w:ascii="Roboto" w:hAnsi="Roboto"/>
                <w:b/>
                <w:bCs/>
                <w:sz w:val="20"/>
                <w:szCs w:val="20"/>
              </w:rPr>
              <w:t xml:space="preserve"> </w:t>
            </w:r>
          </w:p>
        </w:tc>
        <w:tc>
          <w:tcPr>
            <w:tcW w:w="4496" w:type="dxa"/>
          </w:tcPr>
          <w:p w14:paraId="4E79E573" w14:textId="77777777" w:rsidR="00F011B5" w:rsidRPr="00E11073" w:rsidRDefault="00F011B5" w:rsidP="00930A65">
            <w:pPr>
              <w:bidi/>
              <w:jc w:val="center"/>
              <w:rPr>
                <w:rFonts w:ascii="Roboto" w:hAnsi="Roboto" w:cs="Times New Roman"/>
                <w:b/>
                <w:sz w:val="20"/>
                <w:szCs w:val="20"/>
                <w:rtl/>
              </w:rPr>
            </w:pPr>
            <w:r>
              <w:rPr>
                <w:rFonts w:ascii="Roboto" w:hAnsi="Roboto" w:hint="cs"/>
                <w:b/>
                <w:bCs/>
                <w:sz w:val="20"/>
                <w:szCs w:val="20"/>
                <w:rtl/>
              </w:rPr>
              <w:t xml:space="preserve">مع </w:t>
            </w:r>
            <w:proofErr w:type="spellStart"/>
            <w:r>
              <w:rPr>
                <w:rFonts w:ascii="Roboto" w:hAnsi="Roboto" w:hint="cs"/>
                <w:b/>
                <w:bCs/>
                <w:sz w:val="20"/>
                <w:szCs w:val="20"/>
                <w:rtl/>
              </w:rPr>
              <w:t>دورادو</w:t>
            </w:r>
            <w:proofErr w:type="spellEnd"/>
            <w:r>
              <w:rPr>
                <w:rFonts w:ascii="Roboto" w:hAnsi="Roboto" w:hint="cs"/>
                <w:b/>
                <w:bCs/>
                <w:sz w:val="20"/>
                <w:szCs w:val="20"/>
                <w:rtl/>
              </w:rPr>
              <w:t xml:space="preserve"> (المتوقع)</w:t>
            </w:r>
          </w:p>
        </w:tc>
      </w:tr>
      <w:tr w:rsidR="00F011B5" w:rsidRPr="00E11073" w14:paraId="26008BED" w14:textId="77777777" w:rsidTr="00E11073">
        <w:tc>
          <w:tcPr>
            <w:tcW w:w="2720" w:type="dxa"/>
          </w:tcPr>
          <w:p w14:paraId="63746761" w14:textId="6DB551C0" w:rsidR="00F011B5" w:rsidRPr="00E11073" w:rsidRDefault="00F011B5" w:rsidP="00930A65">
            <w:pPr>
              <w:bidi/>
              <w:rPr>
                <w:rFonts w:ascii="Roboto" w:hAnsi="Roboto" w:cs="Times New Roman"/>
                <w:sz w:val="20"/>
                <w:szCs w:val="20"/>
                <w:rtl/>
              </w:rPr>
            </w:pPr>
            <w:r>
              <w:rPr>
                <w:rFonts w:ascii="Roboto" w:hAnsi="Roboto" w:hint="cs"/>
                <w:sz w:val="20"/>
                <w:szCs w:val="20"/>
                <w:rtl/>
              </w:rPr>
              <w:t>الإيرادات من التذاكر</w:t>
            </w:r>
          </w:p>
        </w:tc>
        <w:tc>
          <w:tcPr>
            <w:tcW w:w="1845" w:type="dxa"/>
          </w:tcPr>
          <w:p w14:paraId="03AED81F" w14:textId="77777777" w:rsidR="00F011B5" w:rsidRPr="00E11073" w:rsidRDefault="00F011B5" w:rsidP="00930A65">
            <w:pPr>
              <w:bidi/>
              <w:jc w:val="center"/>
              <w:rPr>
                <w:rFonts w:ascii="Roboto" w:hAnsi="Roboto" w:cs="Times New Roman"/>
                <w:sz w:val="20"/>
                <w:szCs w:val="20"/>
                <w:rtl/>
              </w:rPr>
            </w:pPr>
            <w:r>
              <w:rPr>
                <w:rFonts w:ascii="Roboto" w:hAnsi="Roboto" w:hint="cs"/>
                <w:sz w:val="20"/>
                <w:szCs w:val="20"/>
                <w:rtl/>
              </w:rPr>
              <w:t>35 مليونًا</w:t>
            </w:r>
          </w:p>
        </w:tc>
        <w:tc>
          <w:tcPr>
            <w:tcW w:w="4496" w:type="dxa"/>
          </w:tcPr>
          <w:p w14:paraId="65A5D59B" w14:textId="5A36B0C9" w:rsidR="00F011B5" w:rsidRPr="00E11073" w:rsidRDefault="007D1B24" w:rsidP="00930A65">
            <w:pPr>
              <w:bidi/>
              <w:jc w:val="center"/>
              <w:rPr>
                <w:rFonts w:ascii="Roboto" w:hAnsi="Roboto" w:cs="Times New Roman"/>
                <w:sz w:val="20"/>
                <w:szCs w:val="20"/>
                <w:rtl/>
              </w:rPr>
            </w:pPr>
            <w:r>
              <w:rPr>
                <w:rFonts w:ascii="Roboto" w:hAnsi="Roboto" w:hint="cs"/>
                <w:sz w:val="20"/>
                <w:szCs w:val="20"/>
                <w:rtl/>
              </w:rPr>
              <w:t>50 مليونًا</w:t>
            </w:r>
            <w:r>
              <w:rPr>
                <w:rFonts w:ascii="Roboto" w:hAnsi="Roboto"/>
                <w:sz w:val="20"/>
                <w:szCs w:val="20"/>
              </w:rPr>
              <w:t xml:space="preserve"> </w:t>
            </w:r>
          </w:p>
        </w:tc>
      </w:tr>
      <w:tr w:rsidR="00F011B5" w:rsidRPr="00E11073" w14:paraId="7C98DCC3" w14:textId="77777777" w:rsidTr="00E11073">
        <w:tc>
          <w:tcPr>
            <w:tcW w:w="2720" w:type="dxa"/>
          </w:tcPr>
          <w:p w14:paraId="7E04DD28" w14:textId="77777777" w:rsidR="00F011B5" w:rsidRPr="00E11073" w:rsidRDefault="00F011B5" w:rsidP="00930A65">
            <w:pPr>
              <w:bidi/>
              <w:rPr>
                <w:rFonts w:ascii="Roboto" w:hAnsi="Roboto" w:cs="Times New Roman"/>
                <w:sz w:val="20"/>
                <w:szCs w:val="20"/>
                <w:rtl/>
              </w:rPr>
            </w:pPr>
            <w:r>
              <w:rPr>
                <w:rFonts w:ascii="Roboto" w:hAnsi="Roboto" w:hint="cs"/>
                <w:sz w:val="20"/>
                <w:szCs w:val="20"/>
                <w:rtl/>
              </w:rPr>
              <w:t>إيرادات البث التلفزيوني</w:t>
            </w:r>
          </w:p>
        </w:tc>
        <w:tc>
          <w:tcPr>
            <w:tcW w:w="1845" w:type="dxa"/>
          </w:tcPr>
          <w:p w14:paraId="1BA55479" w14:textId="77777777" w:rsidR="00F011B5" w:rsidRPr="00E11073" w:rsidRDefault="00F011B5" w:rsidP="00930A65">
            <w:pPr>
              <w:bidi/>
              <w:jc w:val="center"/>
              <w:rPr>
                <w:rFonts w:ascii="Roboto" w:hAnsi="Roboto" w:cs="Times New Roman"/>
                <w:sz w:val="20"/>
                <w:szCs w:val="20"/>
                <w:rtl/>
              </w:rPr>
            </w:pPr>
            <w:r>
              <w:rPr>
                <w:rFonts w:ascii="Roboto" w:hAnsi="Roboto" w:hint="cs"/>
                <w:sz w:val="20"/>
                <w:szCs w:val="20"/>
                <w:rtl/>
              </w:rPr>
              <w:t>15 مليونًا</w:t>
            </w:r>
          </w:p>
        </w:tc>
        <w:tc>
          <w:tcPr>
            <w:tcW w:w="4496" w:type="dxa"/>
          </w:tcPr>
          <w:p w14:paraId="30A6730F" w14:textId="0476D2CC" w:rsidR="00F011B5" w:rsidRPr="00E11073" w:rsidRDefault="007D1B24" w:rsidP="00930A65">
            <w:pPr>
              <w:bidi/>
              <w:jc w:val="center"/>
              <w:rPr>
                <w:rFonts w:ascii="Roboto" w:hAnsi="Roboto" w:cs="Times New Roman"/>
                <w:sz w:val="20"/>
                <w:szCs w:val="20"/>
                <w:rtl/>
              </w:rPr>
            </w:pPr>
            <w:r>
              <w:rPr>
                <w:rFonts w:ascii="Roboto" w:hAnsi="Roboto" w:hint="cs"/>
                <w:sz w:val="20"/>
                <w:szCs w:val="20"/>
                <w:rtl/>
              </w:rPr>
              <w:t>30 مليونًا + 40 مليونًا أخرى مع الفوز بالدوري الإيطالي</w:t>
            </w:r>
          </w:p>
        </w:tc>
      </w:tr>
      <w:tr w:rsidR="00F011B5" w:rsidRPr="00E11073" w14:paraId="306010A9" w14:textId="77777777" w:rsidTr="00E11073">
        <w:tc>
          <w:tcPr>
            <w:tcW w:w="2720" w:type="dxa"/>
          </w:tcPr>
          <w:p w14:paraId="0F5A2EA3" w14:textId="77777777" w:rsidR="00F011B5" w:rsidRPr="00E11073" w:rsidRDefault="00F011B5" w:rsidP="00930A65">
            <w:pPr>
              <w:bidi/>
              <w:rPr>
                <w:rFonts w:ascii="Roboto" w:hAnsi="Roboto" w:cs="Times New Roman"/>
                <w:sz w:val="20"/>
                <w:szCs w:val="20"/>
                <w:rtl/>
              </w:rPr>
            </w:pPr>
            <w:r>
              <w:rPr>
                <w:rFonts w:ascii="Roboto" w:hAnsi="Roboto" w:hint="cs"/>
                <w:sz w:val="20"/>
                <w:szCs w:val="20"/>
                <w:rtl/>
              </w:rPr>
              <w:t>إيرادات الإعلانات الترويجية</w:t>
            </w:r>
          </w:p>
        </w:tc>
        <w:tc>
          <w:tcPr>
            <w:tcW w:w="1845" w:type="dxa"/>
          </w:tcPr>
          <w:p w14:paraId="11BBD831" w14:textId="77777777" w:rsidR="00F011B5" w:rsidRPr="00E11073" w:rsidRDefault="00F011B5" w:rsidP="00930A65">
            <w:pPr>
              <w:bidi/>
              <w:jc w:val="center"/>
              <w:rPr>
                <w:rFonts w:ascii="Roboto" w:hAnsi="Roboto" w:cs="Times New Roman"/>
                <w:sz w:val="20"/>
                <w:szCs w:val="20"/>
                <w:rtl/>
              </w:rPr>
            </w:pPr>
            <w:r>
              <w:rPr>
                <w:rFonts w:ascii="Roboto" w:hAnsi="Roboto" w:hint="cs"/>
                <w:sz w:val="20"/>
                <w:szCs w:val="20"/>
                <w:rtl/>
              </w:rPr>
              <w:t>8 ملايين</w:t>
            </w:r>
          </w:p>
        </w:tc>
        <w:tc>
          <w:tcPr>
            <w:tcW w:w="4496" w:type="dxa"/>
          </w:tcPr>
          <w:p w14:paraId="6E619362" w14:textId="27C8416C" w:rsidR="00F011B5" w:rsidRPr="00E11073" w:rsidRDefault="007D1B24" w:rsidP="00930A65">
            <w:pPr>
              <w:bidi/>
              <w:jc w:val="center"/>
              <w:rPr>
                <w:rFonts w:ascii="Roboto" w:hAnsi="Roboto" w:cs="Times New Roman"/>
                <w:sz w:val="20"/>
                <w:szCs w:val="20"/>
                <w:rtl/>
              </w:rPr>
            </w:pPr>
            <w:r>
              <w:rPr>
                <w:rFonts w:ascii="Roboto" w:hAnsi="Roboto" w:hint="cs"/>
                <w:sz w:val="20"/>
                <w:szCs w:val="20"/>
                <w:rtl/>
              </w:rPr>
              <w:t>18 مليونًا</w:t>
            </w:r>
          </w:p>
        </w:tc>
      </w:tr>
      <w:tr w:rsidR="00F011B5" w:rsidRPr="00E11073" w14:paraId="3C7B22E6" w14:textId="77777777" w:rsidTr="00E11073">
        <w:tc>
          <w:tcPr>
            <w:tcW w:w="2720" w:type="dxa"/>
          </w:tcPr>
          <w:p w14:paraId="706BF92F" w14:textId="77777777" w:rsidR="00F011B5" w:rsidRPr="00E11073" w:rsidRDefault="00F011B5" w:rsidP="00930A65">
            <w:pPr>
              <w:bidi/>
              <w:rPr>
                <w:rFonts w:ascii="Roboto" w:hAnsi="Roboto" w:cs="Times New Roman"/>
                <w:sz w:val="20"/>
                <w:szCs w:val="20"/>
                <w:rtl/>
              </w:rPr>
            </w:pPr>
            <w:r>
              <w:rPr>
                <w:rFonts w:ascii="Roboto" w:hAnsi="Roboto" w:hint="cs"/>
                <w:sz w:val="20"/>
                <w:szCs w:val="20"/>
                <w:rtl/>
              </w:rPr>
              <w:t>تكاليف الرواتب</w:t>
            </w:r>
          </w:p>
        </w:tc>
        <w:tc>
          <w:tcPr>
            <w:tcW w:w="1845" w:type="dxa"/>
          </w:tcPr>
          <w:p w14:paraId="79437F73" w14:textId="77777777" w:rsidR="00F011B5" w:rsidRPr="00E11073" w:rsidRDefault="00F011B5" w:rsidP="00930A65">
            <w:pPr>
              <w:bidi/>
              <w:jc w:val="center"/>
              <w:rPr>
                <w:rFonts w:ascii="Roboto" w:hAnsi="Roboto" w:cs="Times New Roman"/>
                <w:sz w:val="20"/>
                <w:szCs w:val="20"/>
                <w:rtl/>
              </w:rPr>
            </w:pPr>
            <w:r>
              <w:rPr>
                <w:rFonts w:ascii="Roboto" w:hAnsi="Roboto" w:hint="cs"/>
                <w:sz w:val="20"/>
                <w:szCs w:val="20"/>
                <w:rtl/>
              </w:rPr>
              <w:t>50 مليونًا</w:t>
            </w:r>
          </w:p>
        </w:tc>
        <w:tc>
          <w:tcPr>
            <w:tcW w:w="4496" w:type="dxa"/>
          </w:tcPr>
          <w:p w14:paraId="2D7D56E4" w14:textId="7D17D578" w:rsidR="00F011B5" w:rsidRPr="00E11073" w:rsidRDefault="00CD1B8C" w:rsidP="00930A65">
            <w:pPr>
              <w:bidi/>
              <w:jc w:val="center"/>
              <w:rPr>
                <w:rFonts w:ascii="Roboto" w:hAnsi="Roboto" w:cs="Times New Roman"/>
                <w:sz w:val="20"/>
                <w:szCs w:val="20"/>
                <w:rtl/>
              </w:rPr>
            </w:pPr>
            <w:r>
              <w:rPr>
                <w:rFonts w:ascii="Roboto" w:hAnsi="Roboto" w:hint="cs"/>
                <w:sz w:val="20"/>
                <w:szCs w:val="20"/>
                <w:rtl/>
              </w:rPr>
              <w:t xml:space="preserve">تكاليف بمبلغ 50 مليونًا + راتب </w:t>
            </w:r>
            <w:proofErr w:type="spellStart"/>
            <w:r>
              <w:rPr>
                <w:rFonts w:ascii="Roboto" w:hAnsi="Roboto" w:hint="cs"/>
                <w:sz w:val="20"/>
                <w:szCs w:val="20"/>
                <w:rtl/>
              </w:rPr>
              <w:t>دورادو</w:t>
            </w:r>
            <w:proofErr w:type="spellEnd"/>
            <w:r>
              <w:rPr>
                <w:rFonts w:ascii="Roboto" w:hAnsi="Roboto" w:hint="cs"/>
                <w:sz w:val="20"/>
                <w:szCs w:val="20"/>
                <w:rtl/>
              </w:rPr>
              <w:t xml:space="preserve"> الأساسي</w:t>
            </w:r>
          </w:p>
        </w:tc>
      </w:tr>
    </w:tbl>
    <w:p w14:paraId="6068D8B6" w14:textId="77777777" w:rsidR="00E11073" w:rsidRPr="00E11073" w:rsidRDefault="00E11073" w:rsidP="00E11073">
      <w:pPr>
        <w:pStyle w:val="Indent1"/>
        <w:ind w:left="425"/>
        <w:rPr>
          <w:sz w:val="16"/>
          <w:szCs w:val="16"/>
        </w:rPr>
      </w:pPr>
    </w:p>
    <w:p w14:paraId="4BA97161" w14:textId="4D696C34" w:rsidR="00664215" w:rsidRPr="00E11073" w:rsidRDefault="00664215" w:rsidP="00E11073">
      <w:pPr>
        <w:pStyle w:val="Indent1"/>
        <w:numPr>
          <w:ilvl w:val="0"/>
          <w:numId w:val="5"/>
        </w:numPr>
        <w:bidi/>
        <w:ind w:left="425" w:hanging="425"/>
        <w:rPr>
          <w:rtl/>
        </w:rPr>
      </w:pPr>
      <w:r>
        <w:rPr>
          <w:rFonts w:hint="cs"/>
          <w:rtl/>
        </w:rPr>
        <w:t>الفوز بكأس الدوري الإيطالي سيزيد حصة الفريق من عائدات البث التلفزيوني بمقدار 40 مليون يورو إضافية، لكن تحقيق الفوز غير مضمون حتى مع وجود دورادو في الفريق</w:t>
      </w:r>
    </w:p>
    <w:p w14:paraId="51374AF7" w14:textId="0D67A0B9" w:rsidR="00F011B5" w:rsidRPr="00E11073" w:rsidRDefault="00F011B5" w:rsidP="00E11073">
      <w:pPr>
        <w:pStyle w:val="Indent1"/>
        <w:numPr>
          <w:ilvl w:val="0"/>
          <w:numId w:val="5"/>
        </w:numPr>
        <w:bidi/>
        <w:ind w:left="425" w:hanging="425"/>
        <w:rPr>
          <w:rtl/>
        </w:rPr>
      </w:pPr>
      <w:r>
        <w:rPr>
          <w:rFonts w:hint="cs"/>
          <w:rtl/>
        </w:rPr>
        <w:t>المدة النموذجية لعقد اللاعب تتراوح بين سنة وخمس سنوات مع خيار التجديد بعد السنة الثالثة</w:t>
      </w:r>
    </w:p>
    <w:p w14:paraId="0EDE34ED" w14:textId="240838EA" w:rsidR="00D52E6D" w:rsidRPr="00E11073" w:rsidRDefault="00E227C0" w:rsidP="00E11073">
      <w:pPr>
        <w:pStyle w:val="StandardParagraph"/>
        <w:bidi/>
        <w:rPr>
          <w:rtl/>
        </w:rPr>
      </w:pPr>
      <w:r>
        <w:rPr>
          <w:rFonts w:hint="cs"/>
          <w:rtl/>
        </w:rPr>
        <w:t xml:space="preserve">في الوقت نفسه، نادرًا جدًا ما تأتي فرصة التعاقد مع نجم مثل </w:t>
      </w:r>
      <w:proofErr w:type="spellStart"/>
      <w:r>
        <w:rPr>
          <w:rFonts w:hint="cs"/>
          <w:rtl/>
        </w:rPr>
        <w:t>دورادو</w:t>
      </w:r>
      <w:proofErr w:type="spellEnd"/>
      <w:r>
        <w:rPr>
          <w:rFonts w:hint="cs"/>
          <w:rtl/>
        </w:rPr>
        <w:t xml:space="preserve"> وستبذل قصارى جهدك للحصول عليها.</w:t>
      </w:r>
      <w:r>
        <w:t xml:space="preserve"> </w:t>
      </w:r>
      <w:r>
        <w:rPr>
          <w:rFonts w:hint="cs"/>
          <w:rtl/>
        </w:rPr>
        <w:t xml:space="preserve">فمن خلال سانتياجو، أخبرت </w:t>
      </w:r>
      <w:proofErr w:type="spellStart"/>
      <w:r>
        <w:rPr>
          <w:rFonts w:hint="cs"/>
          <w:rtl/>
        </w:rPr>
        <w:t>دورادو</w:t>
      </w:r>
      <w:proofErr w:type="spellEnd"/>
      <w:r>
        <w:rPr>
          <w:rFonts w:hint="cs"/>
          <w:rtl/>
        </w:rPr>
        <w:t xml:space="preserve"> بأنك ترغب في عقد الاجتماع لمناقشة الفرص المتاحة أمام </w:t>
      </w:r>
      <w:proofErr w:type="spellStart"/>
      <w:r>
        <w:rPr>
          <w:rFonts w:hint="cs"/>
          <w:rtl/>
        </w:rPr>
        <w:t>دورادو</w:t>
      </w:r>
      <w:proofErr w:type="spellEnd"/>
      <w:r>
        <w:rPr>
          <w:rFonts w:hint="cs"/>
          <w:rtl/>
        </w:rPr>
        <w:t xml:space="preserve"> في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w:t>
      </w:r>
      <w:r>
        <w:t xml:space="preserve"> </w:t>
      </w:r>
      <w:r>
        <w:rPr>
          <w:rFonts w:hint="cs"/>
          <w:rtl/>
        </w:rPr>
        <w:t xml:space="preserve">وقد وافقت على اللقاء في فندق اللؤلؤة في قطر، في عطلة نهاية الأسبوع التي يلعب فيها فريق </w:t>
      </w:r>
      <w:proofErr w:type="spellStart"/>
      <w:r>
        <w:rPr>
          <w:rFonts w:hint="cs"/>
          <w:rtl/>
        </w:rPr>
        <w:t>إف</w:t>
      </w:r>
      <w:proofErr w:type="spellEnd"/>
      <w:r>
        <w:rPr>
          <w:rFonts w:hint="cs"/>
          <w:rtl/>
        </w:rPr>
        <w:t xml:space="preserve"> سي </w:t>
      </w:r>
      <w:proofErr w:type="spellStart"/>
      <w:r>
        <w:rPr>
          <w:rFonts w:hint="cs"/>
          <w:rtl/>
        </w:rPr>
        <w:t>مازارا</w:t>
      </w:r>
      <w:proofErr w:type="spellEnd"/>
      <w:r>
        <w:rPr>
          <w:rFonts w:hint="cs"/>
          <w:rtl/>
        </w:rPr>
        <w:t xml:space="preserve"> مع الملوك السعوديين في كأس الواحة.</w:t>
      </w:r>
      <w:r>
        <w:t xml:space="preserve"> </w:t>
      </w:r>
      <w:r>
        <w:rPr>
          <w:rFonts w:hint="cs"/>
          <w:rtl/>
        </w:rPr>
        <w:t xml:space="preserve">نظرًا لأن هذه المفاوضات ستتم في الفندق الذي يقيم فيه </w:t>
      </w:r>
      <w:proofErr w:type="spellStart"/>
      <w:r>
        <w:rPr>
          <w:rFonts w:hint="cs"/>
          <w:rtl/>
        </w:rPr>
        <w:t>دورادو</w:t>
      </w:r>
      <w:proofErr w:type="spellEnd"/>
      <w:r>
        <w:rPr>
          <w:rFonts w:hint="cs"/>
          <w:rtl/>
        </w:rPr>
        <w:t xml:space="preserve"> وفريقه، لا بد أن تتم الصفقة في سرية تامة.</w:t>
      </w:r>
      <w:r>
        <w:t xml:space="preserve"> </w:t>
      </w:r>
    </w:p>
    <w:p w14:paraId="7B707A32" w14:textId="1139D952" w:rsidR="002903B0" w:rsidRPr="00E11073" w:rsidRDefault="002903B0" w:rsidP="00E11073">
      <w:pPr>
        <w:pStyle w:val="StandardParagraph"/>
        <w:bidi/>
        <w:rPr>
          <w:rtl/>
        </w:rPr>
      </w:pPr>
      <w:r>
        <w:rPr>
          <w:rFonts w:hint="cs"/>
          <w:rtl/>
        </w:rPr>
        <w:t>يُرجى الاستعداد لمفاوضاتك مع ريكاردو "</w:t>
      </w:r>
      <w:proofErr w:type="spellStart"/>
      <w:r>
        <w:rPr>
          <w:rFonts w:hint="cs"/>
          <w:rtl/>
        </w:rPr>
        <w:t>دورادو</w:t>
      </w:r>
      <w:proofErr w:type="spellEnd"/>
      <w:r>
        <w:rPr>
          <w:rFonts w:hint="cs"/>
          <w:rtl/>
        </w:rPr>
        <w:t xml:space="preserve">" </w:t>
      </w:r>
      <w:proofErr w:type="spellStart"/>
      <w:r>
        <w:rPr>
          <w:rFonts w:hint="cs"/>
          <w:rtl/>
        </w:rPr>
        <w:t>بريمافيرا</w:t>
      </w:r>
      <w:proofErr w:type="spellEnd"/>
      <w:r>
        <w:rPr>
          <w:rFonts w:hint="cs"/>
          <w:rtl/>
        </w:rPr>
        <w:t xml:space="preserve"> الآن.</w:t>
      </w:r>
      <w:r>
        <w:t xml:space="preserve"> </w:t>
      </w:r>
    </w:p>
    <w:p w14:paraId="5D02BEFB" w14:textId="77777777" w:rsidR="00E560E3" w:rsidRPr="00E11073" w:rsidRDefault="00E560E3" w:rsidP="00E11073">
      <w:pPr>
        <w:pStyle w:val="StandardParagraph"/>
        <w:bidi/>
        <w:rPr>
          <w:rtl/>
        </w:rPr>
      </w:pPr>
      <w:r>
        <w:rPr>
          <w:rFonts w:hint="cs"/>
          <w:rtl/>
        </w:rPr>
        <w:t>التفاصيل الرئيسية:</w:t>
      </w:r>
    </w:p>
    <w:p w14:paraId="4450A799" w14:textId="03EB4414" w:rsidR="00E560E3" w:rsidRPr="00E11073" w:rsidRDefault="007D1B24" w:rsidP="00E11073">
      <w:pPr>
        <w:pStyle w:val="Indent1"/>
        <w:numPr>
          <w:ilvl w:val="0"/>
          <w:numId w:val="5"/>
        </w:numPr>
        <w:bidi/>
        <w:ind w:left="425" w:hanging="425"/>
        <w:rPr>
          <w:rtl/>
        </w:rPr>
      </w:pPr>
      <w:r>
        <w:rPr>
          <w:rFonts w:hint="cs"/>
          <w:rtl/>
        </w:rPr>
        <w:t>هدفك هو إقناع دورادو بريمافيرا بالانضمام إلى نادي إف سي بريفاس على الرغم من التزامك بحدود إمكانياتك المالية المحدودة.</w:t>
      </w:r>
    </w:p>
    <w:p w14:paraId="29FAD84D" w14:textId="77777777" w:rsidR="00037784" w:rsidRPr="00E11073" w:rsidRDefault="007D1B24" w:rsidP="00E11073">
      <w:pPr>
        <w:pStyle w:val="Indent2"/>
        <w:numPr>
          <w:ilvl w:val="1"/>
          <w:numId w:val="4"/>
        </w:numPr>
        <w:bidi/>
        <w:ind w:left="851" w:hanging="425"/>
        <w:rPr>
          <w:color w:val="auto"/>
          <w:rtl/>
        </w:rPr>
      </w:pPr>
      <w:r>
        <w:rPr>
          <w:rFonts w:hint="cs"/>
          <w:color w:val="auto"/>
          <w:rtl/>
        </w:rPr>
        <w:t>تتوقع زيادة قدرها 40 مليون دولار في الإيرادات من مبيعات تذاكر نادي إف سي بريفاس، وإيرادات البث التلفزيوني، والإعلانات الترويجية إذا انضم دورادو إلى الفريق.</w:t>
      </w:r>
      <w:r>
        <w:rPr>
          <w:color w:val="auto"/>
        </w:rPr>
        <w:t xml:space="preserve"> </w:t>
      </w:r>
    </w:p>
    <w:p w14:paraId="494BD15B" w14:textId="77F1AF6A" w:rsidR="00E560E3" w:rsidRPr="00E11073" w:rsidRDefault="00037784" w:rsidP="00E11073">
      <w:pPr>
        <w:pStyle w:val="Indent2"/>
        <w:numPr>
          <w:ilvl w:val="1"/>
          <w:numId w:val="4"/>
        </w:numPr>
        <w:bidi/>
        <w:ind w:left="851" w:hanging="425"/>
        <w:rPr>
          <w:color w:val="auto"/>
          <w:rtl/>
        </w:rPr>
      </w:pPr>
      <w:r>
        <w:rPr>
          <w:rFonts w:hint="cs"/>
          <w:color w:val="auto"/>
          <w:rtl/>
        </w:rPr>
        <w:t xml:space="preserve">ترى أنه مع وجود دورادو في الفريق يمكنك المنافسة على كأس الدوري الإيطالي (الذي يأتي مع 40 مليونًا إضافية من إيرادات التلفزيون)، ولكن الفوز غير مضمون حتى مع وجود دورادو في الفريق.  </w:t>
      </w:r>
    </w:p>
    <w:p w14:paraId="315C2A9C" w14:textId="2D3E6137" w:rsidR="00E560E3" w:rsidRPr="00E11073" w:rsidRDefault="007D1B24" w:rsidP="00E11073">
      <w:pPr>
        <w:pStyle w:val="Indent2"/>
        <w:numPr>
          <w:ilvl w:val="1"/>
          <w:numId w:val="4"/>
        </w:numPr>
        <w:bidi/>
        <w:ind w:left="851" w:hanging="425"/>
        <w:rPr>
          <w:color w:val="auto"/>
          <w:rtl/>
        </w:rPr>
      </w:pPr>
      <w:r>
        <w:rPr>
          <w:rFonts w:hint="cs"/>
          <w:color w:val="auto"/>
          <w:rtl/>
        </w:rPr>
        <w:t>شركة صلصة الطماطم بوريتي غارقة في الديون ولا تستطيع تحمل سداد المدفوعات النقدية لشركة دورادو في الوقت الحالي.</w:t>
      </w:r>
      <w:r>
        <w:rPr>
          <w:color w:val="auto"/>
        </w:rPr>
        <w:t xml:space="preserve"> </w:t>
      </w:r>
    </w:p>
    <w:p w14:paraId="6EE1207D" w14:textId="739F7473" w:rsidR="00E560E3" w:rsidRPr="00E11073" w:rsidRDefault="00E560E3" w:rsidP="00E11073">
      <w:pPr>
        <w:pStyle w:val="Indent1"/>
        <w:numPr>
          <w:ilvl w:val="0"/>
          <w:numId w:val="5"/>
        </w:numPr>
        <w:bidi/>
        <w:ind w:left="425" w:hanging="425"/>
        <w:rPr>
          <w:rtl/>
        </w:rPr>
      </w:pPr>
      <w:r>
        <w:rPr>
          <w:rFonts w:hint="cs"/>
          <w:rtl/>
        </w:rPr>
        <w:t>يمكنك تقديم مصادر قيمة غير نقدية لدورادو.</w:t>
      </w:r>
    </w:p>
    <w:p w14:paraId="53731587" w14:textId="4D244802" w:rsidR="00E560E3" w:rsidRPr="00E11073" w:rsidRDefault="00E560E3" w:rsidP="00E11073">
      <w:pPr>
        <w:pStyle w:val="Indent2"/>
        <w:numPr>
          <w:ilvl w:val="1"/>
          <w:numId w:val="4"/>
        </w:numPr>
        <w:bidi/>
        <w:ind w:left="851" w:hanging="425"/>
        <w:rPr>
          <w:color w:val="auto"/>
          <w:rtl/>
        </w:rPr>
      </w:pPr>
      <w:r>
        <w:rPr>
          <w:rFonts w:hint="cs"/>
          <w:color w:val="auto"/>
          <w:rtl/>
        </w:rPr>
        <w:t>يتمتع نادي إف سي بريفاس بثقافة عمل مريحة وترى أنها ستكون جذابة بالنسبة له.</w:t>
      </w:r>
    </w:p>
    <w:p w14:paraId="023CA304" w14:textId="7304A771" w:rsidR="00E560E3" w:rsidRPr="00E11073" w:rsidRDefault="00E560E3" w:rsidP="00E11073">
      <w:pPr>
        <w:pStyle w:val="Indent2"/>
        <w:numPr>
          <w:ilvl w:val="1"/>
          <w:numId w:val="4"/>
        </w:numPr>
        <w:bidi/>
        <w:ind w:left="851" w:hanging="425"/>
        <w:rPr>
          <w:color w:val="auto"/>
          <w:rtl/>
        </w:rPr>
      </w:pPr>
      <w:r>
        <w:rPr>
          <w:rFonts w:hint="cs"/>
          <w:color w:val="auto"/>
          <w:rtl/>
        </w:rPr>
        <w:t>يمكنك أن تتحلى بالمرونة بالقدر الذي تريده فيما يتعلق بجدول عمله.</w:t>
      </w:r>
      <w:r>
        <w:rPr>
          <w:color w:val="auto"/>
        </w:rPr>
        <w:t xml:space="preserve"> </w:t>
      </w:r>
    </w:p>
    <w:p w14:paraId="0BBC3809" w14:textId="676F4E4E" w:rsidR="00E560E3" w:rsidRPr="00E11073" w:rsidRDefault="00E560E3" w:rsidP="00E11073">
      <w:pPr>
        <w:pStyle w:val="Indent2"/>
        <w:numPr>
          <w:ilvl w:val="1"/>
          <w:numId w:val="4"/>
        </w:numPr>
        <w:bidi/>
        <w:ind w:left="851" w:hanging="425"/>
        <w:rPr>
          <w:color w:val="auto"/>
          <w:rtl/>
        </w:rPr>
      </w:pPr>
      <w:r>
        <w:rPr>
          <w:rFonts w:hint="cs"/>
          <w:color w:val="auto"/>
          <w:rtl/>
        </w:rPr>
        <w:t>أنت من يقرر من سيشغل مناصب التدريب في الفريق التي تشمل المدرب الرئيسي والمدرب المساعد.</w:t>
      </w:r>
      <w:r>
        <w:rPr>
          <w:color w:val="auto"/>
        </w:rPr>
        <w:t xml:space="preserve"> </w:t>
      </w:r>
    </w:p>
    <w:p w14:paraId="5EB42CCD" w14:textId="6EFCC9CD" w:rsidR="00037784" w:rsidRPr="00E11073" w:rsidRDefault="00E560E3" w:rsidP="00E11073">
      <w:pPr>
        <w:pStyle w:val="Indent2"/>
        <w:numPr>
          <w:ilvl w:val="1"/>
          <w:numId w:val="4"/>
        </w:numPr>
        <w:bidi/>
        <w:ind w:left="851" w:hanging="425"/>
        <w:rPr>
          <w:color w:val="auto"/>
          <w:rtl/>
        </w:rPr>
      </w:pPr>
      <w:r>
        <w:rPr>
          <w:rFonts w:hint="cs"/>
          <w:color w:val="auto"/>
          <w:rtl/>
        </w:rPr>
        <w:t>أنت وحدك من يقرر إستراتيجية الوسائط الإعلامية لشركاتك.</w:t>
      </w:r>
      <w:r>
        <w:rPr>
          <w:color w:val="auto"/>
        </w:rPr>
        <w:t xml:space="preserve"> </w:t>
      </w:r>
    </w:p>
    <w:p w14:paraId="4FE43EEA" w14:textId="3E5E3C1C" w:rsidR="00E560E3" w:rsidRPr="00E11073" w:rsidRDefault="007D1B24" w:rsidP="00E11073">
      <w:pPr>
        <w:pStyle w:val="Indent1"/>
        <w:numPr>
          <w:ilvl w:val="0"/>
          <w:numId w:val="5"/>
        </w:numPr>
        <w:bidi/>
        <w:ind w:left="425" w:hanging="425"/>
        <w:rPr>
          <w:rtl/>
        </w:rPr>
      </w:pPr>
      <w:r>
        <w:rPr>
          <w:rFonts w:hint="cs"/>
          <w:rtl/>
        </w:rPr>
        <w:t>تريد إقناع دورادو بالانضمام في منتصف الموسم حتى تتمكن من إثارة إعجاب الرئيس التنفيذي لشركة بيجين، جوني جاو، خلال اجتماع تقديمي حاسم لصلصة الطماطم بوريتي</w:t>
      </w:r>
    </w:p>
    <w:p w14:paraId="63CAAD2E" w14:textId="14166A86" w:rsidR="007D1D6A" w:rsidRPr="00E11073" w:rsidRDefault="00E560E3" w:rsidP="00E11073">
      <w:pPr>
        <w:pStyle w:val="Indent1"/>
        <w:numPr>
          <w:ilvl w:val="0"/>
          <w:numId w:val="5"/>
        </w:numPr>
        <w:bidi/>
        <w:ind w:left="425" w:hanging="425"/>
        <w:rPr>
          <w:rtl/>
        </w:rPr>
      </w:pPr>
      <w:r>
        <w:rPr>
          <w:rFonts w:hint="cs"/>
          <w:rtl/>
        </w:rPr>
        <w:t>لديك طموحات كبيرة في مجال الأعمال والسياسة وترغب في إقامة علاقة إيجابية طويلة الأمد مع دورادو بريمافيرا، أحد أشهر الرياضيين في العالم.</w:t>
      </w:r>
      <w:r>
        <w:t xml:space="preserve"> </w:t>
      </w:r>
    </w:p>
    <w:sectPr w:rsidR="007D1D6A" w:rsidRPr="00E11073" w:rsidSect="00E11073">
      <w:headerReference w:type="default" r:id="rId16"/>
      <w:footerReference w:type="default" r:id="rId17"/>
      <w:pgSz w:w="11907" w:h="16840"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B1AE7" w14:textId="77777777" w:rsidR="004D5325" w:rsidRDefault="004D5325" w:rsidP="00E11073">
      <w:pPr>
        <w:spacing w:after="0" w:line="240" w:lineRule="auto"/>
      </w:pPr>
      <w:r>
        <w:separator/>
      </w:r>
    </w:p>
  </w:endnote>
  <w:endnote w:type="continuationSeparator" w:id="0">
    <w:p w14:paraId="0FBC81E9" w14:textId="77777777" w:rsidR="004D5325" w:rsidRDefault="004D5325" w:rsidP="00E11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E42FB" w14:textId="77777777" w:rsidR="00F33F6F" w:rsidRDefault="00F33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1DC97" w14:textId="77777777" w:rsidR="00F33F6F" w:rsidRDefault="00F33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A5AE2" w14:textId="77777777" w:rsidR="00F33F6F" w:rsidRDefault="00F33F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CA113" w14:textId="77777777" w:rsidR="00E11073" w:rsidRPr="0066555D" w:rsidRDefault="00E11073" w:rsidP="00E11073">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hint="cs"/>
        <w:sz w:val="20"/>
        <w:rtl/>
      </w:rPr>
      <w:t>1</w:t>
    </w:r>
    <w:r w:rsidRPr="0066555D">
      <w:rPr>
        <w:rFonts w:ascii="Roboto"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B08E3" w14:textId="77777777" w:rsidR="004D5325" w:rsidRDefault="004D5325" w:rsidP="00E11073">
      <w:pPr>
        <w:spacing w:after="0" w:line="240" w:lineRule="auto"/>
      </w:pPr>
      <w:r>
        <w:separator/>
      </w:r>
    </w:p>
  </w:footnote>
  <w:footnote w:type="continuationSeparator" w:id="0">
    <w:p w14:paraId="62D412D6" w14:textId="77777777" w:rsidR="004D5325" w:rsidRDefault="004D5325" w:rsidP="00E11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7825A" w14:textId="77777777" w:rsidR="00F33F6F" w:rsidRDefault="00F33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1DE1C" w14:textId="68D71A8B" w:rsidR="00E11073" w:rsidRDefault="00E11073" w:rsidP="00F33F6F">
    <w:pPr>
      <w:pStyle w:val="Header"/>
      <w:bidi/>
      <w:ind w:left="-851"/>
      <w:rPr>
        <w:rtl/>
      </w:rPr>
    </w:pPr>
    <w:r>
      <w:rPr>
        <w:rFonts w:hint="cs"/>
        <w:noProof/>
        <w:rtl/>
      </w:rPr>
      <w:drawing>
        <wp:inline distT="0" distB="0" distL="0" distR="0" wp14:anchorId="1F223F18" wp14:editId="7FDB4FC9">
          <wp:extent cx="3525802" cy="828000"/>
          <wp:effectExtent l="0" t="0" r="0" b="0"/>
          <wp:docPr id="211466049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F1953" w14:textId="77777777" w:rsidR="00F33F6F" w:rsidRDefault="00F33F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AE83A" w14:textId="672B7AA1" w:rsidR="00E11073" w:rsidRDefault="00E11073">
    <w:pPr>
      <w:pStyle w:val="Header"/>
      <w:bidi/>
      <w:rPr>
        <w:rtl/>
      </w:rPr>
    </w:pPr>
    <w:r>
      <w:rPr>
        <w:rFonts w:hint="cs"/>
        <w:noProof/>
        <w:rtl/>
      </w:rPr>
      <w:drawing>
        <wp:inline distT="0" distB="0" distL="0" distR="0" wp14:anchorId="0A0C5147" wp14:editId="1596BBA8">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C2A13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F923D3A"/>
    <w:multiLevelType w:val="hybridMultilevel"/>
    <w:tmpl w:val="58681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8806E6"/>
    <w:multiLevelType w:val="hybridMultilevel"/>
    <w:tmpl w:val="8CD8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43F30"/>
    <w:multiLevelType w:val="hybridMultilevel"/>
    <w:tmpl w:val="46E2A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86107"/>
    <w:multiLevelType w:val="hybridMultilevel"/>
    <w:tmpl w:val="9BD85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F72CC0"/>
    <w:multiLevelType w:val="hybridMultilevel"/>
    <w:tmpl w:val="F978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866038">
    <w:abstractNumId w:val="3"/>
  </w:num>
  <w:num w:numId="2" w16cid:durableId="2064211836">
    <w:abstractNumId w:val="5"/>
  </w:num>
  <w:num w:numId="3" w16cid:durableId="795681680">
    <w:abstractNumId w:val="1"/>
  </w:num>
  <w:num w:numId="4" w16cid:durableId="958024372">
    <w:abstractNumId w:val="4"/>
  </w:num>
  <w:num w:numId="5" w16cid:durableId="830147411">
    <w:abstractNumId w:val="2"/>
  </w:num>
  <w:num w:numId="6" w16cid:durableId="200115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D39"/>
    <w:rsid w:val="000027A1"/>
    <w:rsid w:val="00003830"/>
    <w:rsid w:val="000053BA"/>
    <w:rsid w:val="00013272"/>
    <w:rsid w:val="000133D5"/>
    <w:rsid w:val="00015960"/>
    <w:rsid w:val="000167F8"/>
    <w:rsid w:val="000168A4"/>
    <w:rsid w:val="000345D0"/>
    <w:rsid w:val="00037784"/>
    <w:rsid w:val="00050549"/>
    <w:rsid w:val="00051DF2"/>
    <w:rsid w:val="00054665"/>
    <w:rsid w:val="00057E82"/>
    <w:rsid w:val="000627D3"/>
    <w:rsid w:val="00062D35"/>
    <w:rsid w:val="00074357"/>
    <w:rsid w:val="000755CB"/>
    <w:rsid w:val="00075B15"/>
    <w:rsid w:val="00084A41"/>
    <w:rsid w:val="00087532"/>
    <w:rsid w:val="00087CE5"/>
    <w:rsid w:val="000A163C"/>
    <w:rsid w:val="000B25AA"/>
    <w:rsid w:val="000B41C0"/>
    <w:rsid w:val="000C3D39"/>
    <w:rsid w:val="000D4505"/>
    <w:rsid w:val="000E2FB3"/>
    <w:rsid w:val="000F1C51"/>
    <w:rsid w:val="0010331F"/>
    <w:rsid w:val="00103A13"/>
    <w:rsid w:val="00106CE6"/>
    <w:rsid w:val="001176F2"/>
    <w:rsid w:val="00125164"/>
    <w:rsid w:val="00137A4C"/>
    <w:rsid w:val="00146E5B"/>
    <w:rsid w:val="00152CE6"/>
    <w:rsid w:val="00153CD5"/>
    <w:rsid w:val="00167B27"/>
    <w:rsid w:val="001829B1"/>
    <w:rsid w:val="001847A3"/>
    <w:rsid w:val="00187DFC"/>
    <w:rsid w:val="00194F34"/>
    <w:rsid w:val="001B7B70"/>
    <w:rsid w:val="001C214B"/>
    <w:rsid w:val="001C42AA"/>
    <w:rsid w:val="001C5436"/>
    <w:rsid w:val="001C7690"/>
    <w:rsid w:val="001E6B7A"/>
    <w:rsid w:val="001F1005"/>
    <w:rsid w:val="001F25D5"/>
    <w:rsid w:val="001F32A7"/>
    <w:rsid w:val="00211DE8"/>
    <w:rsid w:val="00227F04"/>
    <w:rsid w:val="0024510F"/>
    <w:rsid w:val="00250E93"/>
    <w:rsid w:val="00251F39"/>
    <w:rsid w:val="00254DDA"/>
    <w:rsid w:val="002556A9"/>
    <w:rsid w:val="00266CEF"/>
    <w:rsid w:val="00266EC6"/>
    <w:rsid w:val="002748D5"/>
    <w:rsid w:val="0028164E"/>
    <w:rsid w:val="002829BA"/>
    <w:rsid w:val="002903B0"/>
    <w:rsid w:val="002A03B0"/>
    <w:rsid w:val="002A1B3A"/>
    <w:rsid w:val="002A2533"/>
    <w:rsid w:val="002A670A"/>
    <w:rsid w:val="002B2416"/>
    <w:rsid w:val="002C1755"/>
    <w:rsid w:val="002C1CE7"/>
    <w:rsid w:val="002C29A0"/>
    <w:rsid w:val="002D38B9"/>
    <w:rsid w:val="002F22B1"/>
    <w:rsid w:val="003066AE"/>
    <w:rsid w:val="00323273"/>
    <w:rsid w:val="0034643D"/>
    <w:rsid w:val="003517F7"/>
    <w:rsid w:val="00361C1D"/>
    <w:rsid w:val="003676E7"/>
    <w:rsid w:val="003727BD"/>
    <w:rsid w:val="00372FAD"/>
    <w:rsid w:val="00373109"/>
    <w:rsid w:val="00375258"/>
    <w:rsid w:val="00383CA7"/>
    <w:rsid w:val="003909C8"/>
    <w:rsid w:val="003A17C4"/>
    <w:rsid w:val="003B4F14"/>
    <w:rsid w:val="003D2307"/>
    <w:rsid w:val="003D4210"/>
    <w:rsid w:val="003E1C70"/>
    <w:rsid w:val="003E372A"/>
    <w:rsid w:val="003E41AA"/>
    <w:rsid w:val="003E504A"/>
    <w:rsid w:val="004015C4"/>
    <w:rsid w:val="004115C8"/>
    <w:rsid w:val="00427D3C"/>
    <w:rsid w:val="0043037F"/>
    <w:rsid w:val="00432E65"/>
    <w:rsid w:val="00434FCC"/>
    <w:rsid w:val="00436E97"/>
    <w:rsid w:val="00441E47"/>
    <w:rsid w:val="00444AFE"/>
    <w:rsid w:val="004603BC"/>
    <w:rsid w:val="00463C3C"/>
    <w:rsid w:val="004662A2"/>
    <w:rsid w:val="0047499B"/>
    <w:rsid w:val="004755C4"/>
    <w:rsid w:val="00477408"/>
    <w:rsid w:val="00486DFA"/>
    <w:rsid w:val="004870BE"/>
    <w:rsid w:val="004920B1"/>
    <w:rsid w:val="00496068"/>
    <w:rsid w:val="00496EC2"/>
    <w:rsid w:val="004B3D7D"/>
    <w:rsid w:val="004C1492"/>
    <w:rsid w:val="004C3604"/>
    <w:rsid w:val="004C5691"/>
    <w:rsid w:val="004C633C"/>
    <w:rsid w:val="004D0E4E"/>
    <w:rsid w:val="004D5325"/>
    <w:rsid w:val="004D70AC"/>
    <w:rsid w:val="004E2647"/>
    <w:rsid w:val="004E5841"/>
    <w:rsid w:val="004E609E"/>
    <w:rsid w:val="004E6504"/>
    <w:rsid w:val="004E6886"/>
    <w:rsid w:val="004E785E"/>
    <w:rsid w:val="004F0433"/>
    <w:rsid w:val="004F14CB"/>
    <w:rsid w:val="004F4204"/>
    <w:rsid w:val="004F495A"/>
    <w:rsid w:val="0050300B"/>
    <w:rsid w:val="00503F3B"/>
    <w:rsid w:val="00506247"/>
    <w:rsid w:val="00511855"/>
    <w:rsid w:val="00511F08"/>
    <w:rsid w:val="0051395C"/>
    <w:rsid w:val="00520512"/>
    <w:rsid w:val="00542A00"/>
    <w:rsid w:val="00544CF2"/>
    <w:rsid w:val="005455F8"/>
    <w:rsid w:val="00554A64"/>
    <w:rsid w:val="00571557"/>
    <w:rsid w:val="00571679"/>
    <w:rsid w:val="00574392"/>
    <w:rsid w:val="005763CF"/>
    <w:rsid w:val="00585117"/>
    <w:rsid w:val="0059336E"/>
    <w:rsid w:val="00594136"/>
    <w:rsid w:val="005A11FB"/>
    <w:rsid w:val="005A4F2C"/>
    <w:rsid w:val="005B1779"/>
    <w:rsid w:val="005B3E3B"/>
    <w:rsid w:val="005C0D78"/>
    <w:rsid w:val="005E20F9"/>
    <w:rsid w:val="005E37BD"/>
    <w:rsid w:val="005E5174"/>
    <w:rsid w:val="005F5122"/>
    <w:rsid w:val="00602BDE"/>
    <w:rsid w:val="00603AE6"/>
    <w:rsid w:val="00607450"/>
    <w:rsid w:val="0061169A"/>
    <w:rsid w:val="00611CEF"/>
    <w:rsid w:val="00615C03"/>
    <w:rsid w:val="00622A61"/>
    <w:rsid w:val="00625B4E"/>
    <w:rsid w:val="006403E9"/>
    <w:rsid w:val="006515B4"/>
    <w:rsid w:val="00653C4B"/>
    <w:rsid w:val="00656368"/>
    <w:rsid w:val="0065735A"/>
    <w:rsid w:val="00662F69"/>
    <w:rsid w:val="00664215"/>
    <w:rsid w:val="00665382"/>
    <w:rsid w:val="0067171B"/>
    <w:rsid w:val="00672AD7"/>
    <w:rsid w:val="0067739E"/>
    <w:rsid w:val="00680EDD"/>
    <w:rsid w:val="006849C3"/>
    <w:rsid w:val="00684AFD"/>
    <w:rsid w:val="00692404"/>
    <w:rsid w:val="00696CA9"/>
    <w:rsid w:val="006A2B2B"/>
    <w:rsid w:val="006A4376"/>
    <w:rsid w:val="006B0530"/>
    <w:rsid w:val="006B231A"/>
    <w:rsid w:val="006D1253"/>
    <w:rsid w:val="006D4B49"/>
    <w:rsid w:val="006D5891"/>
    <w:rsid w:val="006E338C"/>
    <w:rsid w:val="006F3AB7"/>
    <w:rsid w:val="006F4048"/>
    <w:rsid w:val="00703B1F"/>
    <w:rsid w:val="00706878"/>
    <w:rsid w:val="007139D3"/>
    <w:rsid w:val="00722A3E"/>
    <w:rsid w:val="00725633"/>
    <w:rsid w:val="00726D97"/>
    <w:rsid w:val="00732498"/>
    <w:rsid w:val="00735BA2"/>
    <w:rsid w:val="0073692B"/>
    <w:rsid w:val="007369B7"/>
    <w:rsid w:val="007377F6"/>
    <w:rsid w:val="00737DFA"/>
    <w:rsid w:val="0074153D"/>
    <w:rsid w:val="00753FBE"/>
    <w:rsid w:val="00755512"/>
    <w:rsid w:val="00766414"/>
    <w:rsid w:val="0076705C"/>
    <w:rsid w:val="0076725C"/>
    <w:rsid w:val="00767F9D"/>
    <w:rsid w:val="007756A0"/>
    <w:rsid w:val="00775952"/>
    <w:rsid w:val="00775F6B"/>
    <w:rsid w:val="00781000"/>
    <w:rsid w:val="00784040"/>
    <w:rsid w:val="007A6B65"/>
    <w:rsid w:val="007B0088"/>
    <w:rsid w:val="007D1B24"/>
    <w:rsid w:val="007D1D6A"/>
    <w:rsid w:val="007D3811"/>
    <w:rsid w:val="007D3BA4"/>
    <w:rsid w:val="007E0FC9"/>
    <w:rsid w:val="007F001D"/>
    <w:rsid w:val="007F6658"/>
    <w:rsid w:val="008004CC"/>
    <w:rsid w:val="00801C2C"/>
    <w:rsid w:val="00801FBB"/>
    <w:rsid w:val="008160AC"/>
    <w:rsid w:val="008210E2"/>
    <w:rsid w:val="00836631"/>
    <w:rsid w:val="00836BD2"/>
    <w:rsid w:val="00845F2F"/>
    <w:rsid w:val="00846549"/>
    <w:rsid w:val="00846ECF"/>
    <w:rsid w:val="00847B8A"/>
    <w:rsid w:val="0085014C"/>
    <w:rsid w:val="00856B37"/>
    <w:rsid w:val="00861421"/>
    <w:rsid w:val="00867470"/>
    <w:rsid w:val="008678CC"/>
    <w:rsid w:val="00874434"/>
    <w:rsid w:val="00876684"/>
    <w:rsid w:val="00883433"/>
    <w:rsid w:val="0088479E"/>
    <w:rsid w:val="00887D78"/>
    <w:rsid w:val="008A4611"/>
    <w:rsid w:val="008C2330"/>
    <w:rsid w:val="008C6FD5"/>
    <w:rsid w:val="008C7F28"/>
    <w:rsid w:val="008D4725"/>
    <w:rsid w:val="008E4296"/>
    <w:rsid w:val="008E55D2"/>
    <w:rsid w:val="008E798E"/>
    <w:rsid w:val="009043CA"/>
    <w:rsid w:val="009052F2"/>
    <w:rsid w:val="0091356F"/>
    <w:rsid w:val="00916C78"/>
    <w:rsid w:val="009259A5"/>
    <w:rsid w:val="009364F7"/>
    <w:rsid w:val="00941F3D"/>
    <w:rsid w:val="009438D5"/>
    <w:rsid w:val="009450BA"/>
    <w:rsid w:val="00967E20"/>
    <w:rsid w:val="00977547"/>
    <w:rsid w:val="00984DB0"/>
    <w:rsid w:val="009A650C"/>
    <w:rsid w:val="009B7395"/>
    <w:rsid w:val="009C0647"/>
    <w:rsid w:val="009D54CE"/>
    <w:rsid w:val="009D56DD"/>
    <w:rsid w:val="009E003F"/>
    <w:rsid w:val="009F33C9"/>
    <w:rsid w:val="009F3AB1"/>
    <w:rsid w:val="009F5665"/>
    <w:rsid w:val="009F709E"/>
    <w:rsid w:val="00A032B2"/>
    <w:rsid w:val="00A06829"/>
    <w:rsid w:val="00A10561"/>
    <w:rsid w:val="00A11526"/>
    <w:rsid w:val="00A174F4"/>
    <w:rsid w:val="00A22825"/>
    <w:rsid w:val="00A23A7E"/>
    <w:rsid w:val="00A24B35"/>
    <w:rsid w:val="00A33693"/>
    <w:rsid w:val="00A353D4"/>
    <w:rsid w:val="00A516BB"/>
    <w:rsid w:val="00A56D81"/>
    <w:rsid w:val="00A6228A"/>
    <w:rsid w:val="00A6616F"/>
    <w:rsid w:val="00A67431"/>
    <w:rsid w:val="00A71A76"/>
    <w:rsid w:val="00A75300"/>
    <w:rsid w:val="00A83F8F"/>
    <w:rsid w:val="00A84E78"/>
    <w:rsid w:val="00A94053"/>
    <w:rsid w:val="00AA6E24"/>
    <w:rsid w:val="00AB2BB7"/>
    <w:rsid w:val="00AD0E42"/>
    <w:rsid w:val="00AD0E4A"/>
    <w:rsid w:val="00AD7BCB"/>
    <w:rsid w:val="00AE1463"/>
    <w:rsid w:val="00AE2E40"/>
    <w:rsid w:val="00AE7F6F"/>
    <w:rsid w:val="00AF14FF"/>
    <w:rsid w:val="00AF254D"/>
    <w:rsid w:val="00B0592A"/>
    <w:rsid w:val="00B072B5"/>
    <w:rsid w:val="00B11E04"/>
    <w:rsid w:val="00B14F64"/>
    <w:rsid w:val="00B24A20"/>
    <w:rsid w:val="00B26161"/>
    <w:rsid w:val="00B31B50"/>
    <w:rsid w:val="00B40362"/>
    <w:rsid w:val="00B47019"/>
    <w:rsid w:val="00B608F6"/>
    <w:rsid w:val="00B64CB4"/>
    <w:rsid w:val="00B804AC"/>
    <w:rsid w:val="00B859CD"/>
    <w:rsid w:val="00B9280F"/>
    <w:rsid w:val="00B96104"/>
    <w:rsid w:val="00BA3744"/>
    <w:rsid w:val="00BA455C"/>
    <w:rsid w:val="00BA5EF0"/>
    <w:rsid w:val="00BB641E"/>
    <w:rsid w:val="00BB7956"/>
    <w:rsid w:val="00BC17E6"/>
    <w:rsid w:val="00BE019A"/>
    <w:rsid w:val="00BF0741"/>
    <w:rsid w:val="00BF0E56"/>
    <w:rsid w:val="00BF3C88"/>
    <w:rsid w:val="00C00FA7"/>
    <w:rsid w:val="00C12FAD"/>
    <w:rsid w:val="00C23057"/>
    <w:rsid w:val="00C36E5A"/>
    <w:rsid w:val="00C409AC"/>
    <w:rsid w:val="00C42365"/>
    <w:rsid w:val="00C44F3A"/>
    <w:rsid w:val="00C46708"/>
    <w:rsid w:val="00C46F8F"/>
    <w:rsid w:val="00C5203A"/>
    <w:rsid w:val="00C569F0"/>
    <w:rsid w:val="00C73F11"/>
    <w:rsid w:val="00C77E06"/>
    <w:rsid w:val="00C80631"/>
    <w:rsid w:val="00C81EA9"/>
    <w:rsid w:val="00C8400E"/>
    <w:rsid w:val="00C84467"/>
    <w:rsid w:val="00C84DAA"/>
    <w:rsid w:val="00C87B35"/>
    <w:rsid w:val="00C91E77"/>
    <w:rsid w:val="00C96420"/>
    <w:rsid w:val="00CA0A0F"/>
    <w:rsid w:val="00CA244F"/>
    <w:rsid w:val="00CA6302"/>
    <w:rsid w:val="00CB11B8"/>
    <w:rsid w:val="00CB1370"/>
    <w:rsid w:val="00CC5EA6"/>
    <w:rsid w:val="00CC62C9"/>
    <w:rsid w:val="00CD1B8C"/>
    <w:rsid w:val="00CE5970"/>
    <w:rsid w:val="00CF1E4C"/>
    <w:rsid w:val="00D04D2E"/>
    <w:rsid w:val="00D1555C"/>
    <w:rsid w:val="00D212A4"/>
    <w:rsid w:val="00D3205D"/>
    <w:rsid w:val="00D32807"/>
    <w:rsid w:val="00D333A6"/>
    <w:rsid w:val="00D33E74"/>
    <w:rsid w:val="00D3770C"/>
    <w:rsid w:val="00D52E6D"/>
    <w:rsid w:val="00D57F74"/>
    <w:rsid w:val="00D67889"/>
    <w:rsid w:val="00D732AB"/>
    <w:rsid w:val="00D810C5"/>
    <w:rsid w:val="00D87424"/>
    <w:rsid w:val="00D91B85"/>
    <w:rsid w:val="00DA2358"/>
    <w:rsid w:val="00DA2ABF"/>
    <w:rsid w:val="00DA64EF"/>
    <w:rsid w:val="00DC4A90"/>
    <w:rsid w:val="00DC5BC5"/>
    <w:rsid w:val="00DD5DF5"/>
    <w:rsid w:val="00DD6F6B"/>
    <w:rsid w:val="00DF3BFD"/>
    <w:rsid w:val="00E11073"/>
    <w:rsid w:val="00E11367"/>
    <w:rsid w:val="00E12DC1"/>
    <w:rsid w:val="00E14D28"/>
    <w:rsid w:val="00E152FF"/>
    <w:rsid w:val="00E2090E"/>
    <w:rsid w:val="00E2268B"/>
    <w:rsid w:val="00E227C0"/>
    <w:rsid w:val="00E2644B"/>
    <w:rsid w:val="00E321BB"/>
    <w:rsid w:val="00E365FA"/>
    <w:rsid w:val="00E36BB2"/>
    <w:rsid w:val="00E43202"/>
    <w:rsid w:val="00E55527"/>
    <w:rsid w:val="00E560E3"/>
    <w:rsid w:val="00E5613B"/>
    <w:rsid w:val="00E7249B"/>
    <w:rsid w:val="00E804D6"/>
    <w:rsid w:val="00E8221D"/>
    <w:rsid w:val="00E948DE"/>
    <w:rsid w:val="00EA034D"/>
    <w:rsid w:val="00EA0426"/>
    <w:rsid w:val="00EA258A"/>
    <w:rsid w:val="00EA32FD"/>
    <w:rsid w:val="00EA3990"/>
    <w:rsid w:val="00EA7201"/>
    <w:rsid w:val="00EB199C"/>
    <w:rsid w:val="00EB2322"/>
    <w:rsid w:val="00EB47B5"/>
    <w:rsid w:val="00EB5E0E"/>
    <w:rsid w:val="00EC5CCA"/>
    <w:rsid w:val="00EC6BEF"/>
    <w:rsid w:val="00EE17A2"/>
    <w:rsid w:val="00EE323A"/>
    <w:rsid w:val="00EF0508"/>
    <w:rsid w:val="00EF16C1"/>
    <w:rsid w:val="00EF3FEE"/>
    <w:rsid w:val="00EF6E50"/>
    <w:rsid w:val="00F011B5"/>
    <w:rsid w:val="00F061EE"/>
    <w:rsid w:val="00F122D3"/>
    <w:rsid w:val="00F13C24"/>
    <w:rsid w:val="00F16367"/>
    <w:rsid w:val="00F20D92"/>
    <w:rsid w:val="00F24A37"/>
    <w:rsid w:val="00F33F6F"/>
    <w:rsid w:val="00F4204F"/>
    <w:rsid w:val="00F6363A"/>
    <w:rsid w:val="00F66764"/>
    <w:rsid w:val="00F70B31"/>
    <w:rsid w:val="00F70E5C"/>
    <w:rsid w:val="00F86F21"/>
    <w:rsid w:val="00F96F13"/>
    <w:rsid w:val="00FA1F1C"/>
    <w:rsid w:val="00FA2819"/>
    <w:rsid w:val="00FB6F7A"/>
    <w:rsid w:val="00FD0189"/>
    <w:rsid w:val="00FE2A74"/>
    <w:rsid w:val="00FF4A3A"/>
    <w:rsid w:val="00FF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5BC8"/>
  <w15:chartTrackingRefBased/>
  <w15:docId w15:val="{25FB487B-DA3B-43B6-B28D-C144BA87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230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305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23057"/>
    <w:rPr>
      <w:color w:val="0000FF"/>
      <w:u w:val="single"/>
    </w:rPr>
  </w:style>
  <w:style w:type="paragraph" w:styleId="NormalWeb">
    <w:name w:val="Normal (Web)"/>
    <w:basedOn w:val="Normal"/>
    <w:uiPriority w:val="99"/>
    <w:semiHidden/>
    <w:unhideWhenUsed/>
    <w:rsid w:val="00C73F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3F11"/>
  </w:style>
  <w:style w:type="paragraph" w:styleId="BalloonText">
    <w:name w:val="Balloon Text"/>
    <w:basedOn w:val="Normal"/>
    <w:link w:val="BalloonTextChar"/>
    <w:uiPriority w:val="99"/>
    <w:semiHidden/>
    <w:unhideWhenUsed/>
    <w:rsid w:val="00847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B8A"/>
    <w:rPr>
      <w:rFonts w:ascii="Segoe UI" w:hAnsi="Segoe UI" w:cs="Segoe UI"/>
      <w:sz w:val="18"/>
      <w:szCs w:val="18"/>
    </w:rPr>
  </w:style>
  <w:style w:type="character" w:styleId="CommentReference">
    <w:name w:val="annotation reference"/>
    <w:basedOn w:val="DefaultParagraphFont"/>
    <w:uiPriority w:val="99"/>
    <w:semiHidden/>
    <w:unhideWhenUsed/>
    <w:rsid w:val="00847B8A"/>
    <w:rPr>
      <w:sz w:val="16"/>
      <w:szCs w:val="16"/>
    </w:rPr>
  </w:style>
  <w:style w:type="paragraph" w:styleId="CommentText">
    <w:name w:val="annotation text"/>
    <w:basedOn w:val="Normal"/>
    <w:link w:val="CommentTextChar"/>
    <w:uiPriority w:val="99"/>
    <w:semiHidden/>
    <w:unhideWhenUsed/>
    <w:rsid w:val="00847B8A"/>
    <w:pPr>
      <w:spacing w:line="240" w:lineRule="auto"/>
    </w:pPr>
    <w:rPr>
      <w:sz w:val="20"/>
      <w:szCs w:val="20"/>
    </w:rPr>
  </w:style>
  <w:style w:type="character" w:customStyle="1" w:styleId="CommentTextChar">
    <w:name w:val="Comment Text Char"/>
    <w:basedOn w:val="DefaultParagraphFont"/>
    <w:link w:val="CommentText"/>
    <w:uiPriority w:val="99"/>
    <w:semiHidden/>
    <w:rsid w:val="00847B8A"/>
    <w:rPr>
      <w:sz w:val="20"/>
      <w:szCs w:val="20"/>
    </w:rPr>
  </w:style>
  <w:style w:type="paragraph" w:styleId="CommentSubject">
    <w:name w:val="annotation subject"/>
    <w:basedOn w:val="CommentText"/>
    <w:next w:val="CommentText"/>
    <w:link w:val="CommentSubjectChar"/>
    <w:uiPriority w:val="99"/>
    <w:semiHidden/>
    <w:unhideWhenUsed/>
    <w:rsid w:val="00847B8A"/>
    <w:rPr>
      <w:b/>
      <w:bCs/>
    </w:rPr>
  </w:style>
  <w:style w:type="character" w:customStyle="1" w:styleId="CommentSubjectChar">
    <w:name w:val="Comment Subject Char"/>
    <w:basedOn w:val="CommentTextChar"/>
    <w:link w:val="CommentSubject"/>
    <w:uiPriority w:val="99"/>
    <w:semiHidden/>
    <w:rsid w:val="00847B8A"/>
    <w:rPr>
      <w:b/>
      <w:bCs/>
      <w:sz w:val="20"/>
      <w:szCs w:val="20"/>
    </w:rPr>
  </w:style>
  <w:style w:type="character" w:styleId="Emphasis">
    <w:name w:val="Emphasis"/>
    <w:basedOn w:val="DefaultParagraphFont"/>
    <w:uiPriority w:val="20"/>
    <w:qFormat/>
    <w:rsid w:val="00C5203A"/>
    <w:rPr>
      <w:b/>
      <w:bCs/>
      <w:i w:val="0"/>
      <w:iCs w:val="0"/>
    </w:rPr>
  </w:style>
  <w:style w:type="character" w:customStyle="1" w:styleId="st1">
    <w:name w:val="st1"/>
    <w:basedOn w:val="DefaultParagraphFont"/>
    <w:rsid w:val="00C5203A"/>
  </w:style>
  <w:style w:type="table" w:styleId="TableGrid">
    <w:name w:val="Table Grid"/>
    <w:basedOn w:val="TableNormal"/>
    <w:uiPriority w:val="39"/>
    <w:rsid w:val="00913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670A"/>
    <w:pPr>
      <w:ind w:left="720"/>
      <w:contextualSpacing/>
    </w:pPr>
  </w:style>
  <w:style w:type="character" w:styleId="Strong">
    <w:name w:val="Strong"/>
    <w:basedOn w:val="DefaultParagraphFont"/>
    <w:uiPriority w:val="22"/>
    <w:qFormat/>
    <w:rsid w:val="00801FBB"/>
    <w:rPr>
      <w:b/>
      <w:bCs/>
    </w:rPr>
  </w:style>
  <w:style w:type="table" w:styleId="PlainTable2">
    <w:name w:val="Plain Table 2"/>
    <w:basedOn w:val="TableNormal"/>
    <w:uiPriority w:val="42"/>
    <w:rsid w:val="007D1D6A"/>
    <w:pPr>
      <w:spacing w:after="0" w:line="240" w:lineRule="auto"/>
    </w:pPr>
    <w:rPr>
      <w:lang w:val="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110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1073"/>
  </w:style>
  <w:style w:type="paragraph" w:styleId="Footer">
    <w:name w:val="footer"/>
    <w:basedOn w:val="Normal"/>
    <w:link w:val="FooterChar"/>
    <w:uiPriority w:val="99"/>
    <w:unhideWhenUsed/>
    <w:rsid w:val="00E110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1073"/>
  </w:style>
  <w:style w:type="paragraph" w:styleId="FootnoteText">
    <w:name w:val="footnote text"/>
    <w:basedOn w:val="Normal"/>
    <w:link w:val="FootnoteTextChar"/>
    <w:uiPriority w:val="99"/>
    <w:unhideWhenUsed/>
    <w:rsid w:val="00E11073"/>
    <w:pPr>
      <w:spacing w:after="0" w:line="240" w:lineRule="auto"/>
    </w:pPr>
    <w:rPr>
      <w:rFonts w:ascii="Arial" w:eastAsia="Arial" w:hAnsi="Arial" w:cs="Arial"/>
      <w:color w:val="000000"/>
      <w:sz w:val="24"/>
      <w:szCs w:val="24"/>
      <w:lang w:val="fr-FR" w:eastAsia="fr-FR"/>
    </w:rPr>
  </w:style>
  <w:style w:type="character" w:customStyle="1" w:styleId="FootnoteTextChar">
    <w:name w:val="Footnote Text Char"/>
    <w:basedOn w:val="DefaultParagraphFont"/>
    <w:link w:val="FootnoteText"/>
    <w:uiPriority w:val="99"/>
    <w:rsid w:val="00E11073"/>
    <w:rPr>
      <w:rFonts w:ascii="Arial" w:eastAsia="Arial" w:hAnsi="Arial" w:cs="Arial"/>
      <w:color w:val="000000"/>
      <w:sz w:val="24"/>
      <w:szCs w:val="24"/>
      <w:lang w:val="fr-FR" w:eastAsia="fr-FR"/>
    </w:rPr>
  </w:style>
  <w:style w:type="paragraph" w:customStyle="1" w:styleId="StandardParagraph">
    <w:name w:val="Standard Paragraph"/>
    <w:basedOn w:val="Normal"/>
    <w:link w:val="StandardParagraphChar"/>
    <w:qFormat/>
    <w:rsid w:val="00E11073"/>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E11073"/>
    <w:rPr>
      <w:rFonts w:ascii="Roboto" w:eastAsia="Times New Roman" w:hAnsi="Roboto" w:cs="Times New Roman"/>
    </w:rPr>
  </w:style>
  <w:style w:type="paragraph" w:customStyle="1" w:styleId="Titlegraphics">
    <w:name w:val="Title graphics"/>
    <w:basedOn w:val="Normal"/>
    <w:link w:val="TitlegraphicsChar"/>
    <w:qFormat/>
    <w:rsid w:val="00E11073"/>
    <w:pPr>
      <w:keepNext/>
      <w:spacing w:after="120" w:line="240" w:lineRule="auto"/>
      <w:jc w:val="center"/>
    </w:pPr>
    <w:rPr>
      <w:rFonts w:ascii="Roboto" w:eastAsiaTheme="minorEastAsia" w:hAnsi="Roboto" w:cs="Arial"/>
      <w:color w:val="00684B"/>
      <w:szCs w:val="28"/>
      <w:lang w:val="it-IT"/>
    </w:rPr>
  </w:style>
  <w:style w:type="character" w:customStyle="1" w:styleId="TitlegraphicsChar">
    <w:name w:val="Title graphics Char"/>
    <w:basedOn w:val="DefaultParagraphFont"/>
    <w:link w:val="Titlegraphics"/>
    <w:rsid w:val="00E11073"/>
    <w:rPr>
      <w:rFonts w:ascii="Roboto" w:eastAsiaTheme="minorEastAsia" w:hAnsi="Roboto" w:cs="Arial"/>
      <w:color w:val="00684B"/>
      <w:szCs w:val="28"/>
      <w:lang w:val="it-IT"/>
    </w:rPr>
  </w:style>
  <w:style w:type="paragraph" w:customStyle="1" w:styleId="Indent1">
    <w:name w:val="Indent 1"/>
    <w:basedOn w:val="ListBullet"/>
    <w:link w:val="Indent1Char"/>
    <w:qFormat/>
    <w:rsid w:val="00E11073"/>
    <w:pPr>
      <w:numPr>
        <w:numId w:val="0"/>
      </w:numPr>
      <w:spacing w:after="120" w:line="240" w:lineRule="auto"/>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E11073"/>
    <w:rPr>
      <w:rFonts w:ascii="Roboto" w:eastAsia="Times New Roman" w:hAnsi="Roboto" w:cs="Times New Roman"/>
      <w:noProof/>
      <w:color w:val="000000" w:themeColor="text1"/>
      <w:szCs w:val="24"/>
      <w:lang w:val="en-GB"/>
    </w:rPr>
  </w:style>
  <w:style w:type="paragraph" w:styleId="ListBullet">
    <w:name w:val="List Bullet"/>
    <w:basedOn w:val="Normal"/>
    <w:uiPriority w:val="99"/>
    <w:semiHidden/>
    <w:unhideWhenUsed/>
    <w:rsid w:val="00E11073"/>
    <w:pPr>
      <w:numPr>
        <w:numId w:val="6"/>
      </w:numPr>
      <w:contextualSpacing/>
    </w:pPr>
  </w:style>
  <w:style w:type="paragraph" w:customStyle="1" w:styleId="Indent2">
    <w:name w:val="Indent 2"/>
    <w:basedOn w:val="Normal"/>
    <w:link w:val="Indent2Char"/>
    <w:autoRedefine/>
    <w:qFormat/>
    <w:rsid w:val="00E11073"/>
    <w:pPr>
      <w:spacing w:after="120" w:line="240" w:lineRule="auto"/>
      <w:jc w:val="both"/>
    </w:pPr>
    <w:rPr>
      <w:rFonts w:ascii="Roboto" w:eastAsiaTheme="minorEastAsia" w:hAnsi="Roboto" w:cs="Arial"/>
      <w:noProof/>
      <w:color w:val="000000" w:themeColor="text1"/>
      <w:szCs w:val="28"/>
      <w:lang w:val="en-GB"/>
    </w:rPr>
  </w:style>
  <w:style w:type="character" w:customStyle="1" w:styleId="Indent2Char">
    <w:name w:val="Indent 2 Char"/>
    <w:basedOn w:val="Indent1Char"/>
    <w:link w:val="Indent2"/>
    <w:rsid w:val="00E11073"/>
    <w:rPr>
      <w:rFonts w:ascii="Roboto" w:eastAsiaTheme="minorEastAsia" w:hAnsi="Roboto" w:cs="Arial"/>
      <w:noProof/>
      <w:color w:val="000000" w:themeColor="text1"/>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850019">
      <w:bodyDiv w:val="1"/>
      <w:marLeft w:val="0"/>
      <w:marRight w:val="0"/>
      <w:marTop w:val="0"/>
      <w:marBottom w:val="0"/>
      <w:divBdr>
        <w:top w:val="none" w:sz="0" w:space="0" w:color="auto"/>
        <w:left w:val="none" w:sz="0" w:space="0" w:color="auto"/>
        <w:bottom w:val="none" w:sz="0" w:space="0" w:color="auto"/>
        <w:right w:val="none" w:sz="0" w:space="0" w:color="auto"/>
      </w:divBdr>
    </w:div>
    <w:div w:id="756904208">
      <w:bodyDiv w:val="1"/>
      <w:marLeft w:val="0"/>
      <w:marRight w:val="0"/>
      <w:marTop w:val="0"/>
      <w:marBottom w:val="0"/>
      <w:divBdr>
        <w:top w:val="none" w:sz="0" w:space="0" w:color="auto"/>
        <w:left w:val="none" w:sz="0" w:space="0" w:color="auto"/>
        <w:bottom w:val="none" w:sz="0" w:space="0" w:color="auto"/>
        <w:right w:val="none" w:sz="0" w:space="0" w:color="auto"/>
      </w:divBdr>
    </w:div>
    <w:div w:id="1385325950">
      <w:bodyDiv w:val="1"/>
      <w:marLeft w:val="0"/>
      <w:marRight w:val="0"/>
      <w:marTop w:val="0"/>
      <w:marBottom w:val="0"/>
      <w:divBdr>
        <w:top w:val="none" w:sz="0" w:space="0" w:color="auto"/>
        <w:left w:val="none" w:sz="0" w:space="0" w:color="auto"/>
        <w:bottom w:val="none" w:sz="0" w:space="0" w:color="auto"/>
        <w:right w:val="none" w:sz="0" w:space="0" w:color="auto"/>
      </w:divBdr>
      <w:divsChild>
        <w:div w:id="1984503419">
          <w:marLeft w:val="0"/>
          <w:marRight w:val="0"/>
          <w:marTop w:val="0"/>
          <w:marBottom w:val="0"/>
          <w:divBdr>
            <w:top w:val="none" w:sz="0" w:space="0" w:color="auto"/>
            <w:left w:val="none" w:sz="0" w:space="0" w:color="auto"/>
            <w:bottom w:val="none" w:sz="0" w:space="0" w:color="auto"/>
            <w:right w:val="none" w:sz="0" w:space="0" w:color="auto"/>
          </w:divBdr>
          <w:divsChild>
            <w:div w:id="809324109">
              <w:marLeft w:val="0"/>
              <w:marRight w:val="0"/>
              <w:marTop w:val="0"/>
              <w:marBottom w:val="0"/>
              <w:divBdr>
                <w:top w:val="none" w:sz="0" w:space="0" w:color="auto"/>
                <w:left w:val="none" w:sz="0" w:space="0" w:color="auto"/>
                <w:bottom w:val="none" w:sz="0" w:space="0" w:color="auto"/>
                <w:right w:val="none" w:sz="0" w:space="0" w:color="auto"/>
              </w:divBdr>
              <w:divsChild>
                <w:div w:id="355614919">
                  <w:marLeft w:val="0"/>
                  <w:marRight w:val="0"/>
                  <w:marTop w:val="0"/>
                  <w:marBottom w:val="0"/>
                  <w:divBdr>
                    <w:top w:val="none" w:sz="0" w:space="0" w:color="auto"/>
                    <w:left w:val="none" w:sz="0" w:space="0" w:color="auto"/>
                    <w:bottom w:val="none" w:sz="0" w:space="0" w:color="auto"/>
                    <w:right w:val="none" w:sz="0" w:space="0" w:color="auto"/>
                  </w:divBdr>
                  <w:divsChild>
                    <w:div w:id="1234006018">
                      <w:marLeft w:val="0"/>
                      <w:marRight w:val="0"/>
                      <w:marTop w:val="0"/>
                      <w:marBottom w:val="0"/>
                      <w:divBdr>
                        <w:top w:val="none" w:sz="0" w:space="0" w:color="auto"/>
                        <w:left w:val="none" w:sz="0" w:space="0" w:color="auto"/>
                        <w:bottom w:val="none" w:sz="0" w:space="0" w:color="auto"/>
                        <w:right w:val="none" w:sz="0" w:space="0" w:color="auto"/>
                      </w:divBdr>
                      <w:divsChild>
                        <w:div w:id="583878299">
                          <w:marLeft w:val="0"/>
                          <w:marRight w:val="0"/>
                          <w:marTop w:val="45"/>
                          <w:marBottom w:val="0"/>
                          <w:divBdr>
                            <w:top w:val="none" w:sz="0" w:space="0" w:color="auto"/>
                            <w:left w:val="none" w:sz="0" w:space="0" w:color="auto"/>
                            <w:bottom w:val="none" w:sz="0" w:space="0" w:color="auto"/>
                            <w:right w:val="none" w:sz="0" w:space="0" w:color="auto"/>
                          </w:divBdr>
                          <w:divsChild>
                            <w:div w:id="1062368105">
                              <w:marLeft w:val="0"/>
                              <w:marRight w:val="0"/>
                              <w:marTop w:val="0"/>
                              <w:marBottom w:val="0"/>
                              <w:divBdr>
                                <w:top w:val="none" w:sz="0" w:space="0" w:color="auto"/>
                                <w:left w:val="none" w:sz="0" w:space="0" w:color="auto"/>
                                <w:bottom w:val="none" w:sz="0" w:space="0" w:color="auto"/>
                                <w:right w:val="none" w:sz="0" w:space="0" w:color="auto"/>
                              </w:divBdr>
                              <w:divsChild>
                                <w:div w:id="1417902834">
                                  <w:marLeft w:val="2070"/>
                                  <w:marRight w:val="3810"/>
                                  <w:marTop w:val="0"/>
                                  <w:marBottom w:val="0"/>
                                  <w:divBdr>
                                    <w:top w:val="none" w:sz="0" w:space="0" w:color="auto"/>
                                    <w:left w:val="none" w:sz="0" w:space="0" w:color="auto"/>
                                    <w:bottom w:val="none" w:sz="0" w:space="0" w:color="auto"/>
                                    <w:right w:val="none" w:sz="0" w:space="0" w:color="auto"/>
                                  </w:divBdr>
                                  <w:divsChild>
                                    <w:div w:id="1314720587">
                                      <w:marLeft w:val="0"/>
                                      <w:marRight w:val="0"/>
                                      <w:marTop w:val="0"/>
                                      <w:marBottom w:val="0"/>
                                      <w:divBdr>
                                        <w:top w:val="none" w:sz="0" w:space="0" w:color="auto"/>
                                        <w:left w:val="none" w:sz="0" w:space="0" w:color="auto"/>
                                        <w:bottom w:val="none" w:sz="0" w:space="0" w:color="auto"/>
                                        <w:right w:val="none" w:sz="0" w:space="0" w:color="auto"/>
                                      </w:divBdr>
                                      <w:divsChild>
                                        <w:div w:id="257568500">
                                          <w:marLeft w:val="0"/>
                                          <w:marRight w:val="0"/>
                                          <w:marTop w:val="0"/>
                                          <w:marBottom w:val="0"/>
                                          <w:divBdr>
                                            <w:top w:val="none" w:sz="0" w:space="0" w:color="auto"/>
                                            <w:left w:val="none" w:sz="0" w:space="0" w:color="auto"/>
                                            <w:bottom w:val="none" w:sz="0" w:space="0" w:color="auto"/>
                                            <w:right w:val="none" w:sz="0" w:space="0" w:color="auto"/>
                                          </w:divBdr>
                                          <w:divsChild>
                                            <w:div w:id="414589398">
                                              <w:marLeft w:val="0"/>
                                              <w:marRight w:val="0"/>
                                              <w:marTop w:val="0"/>
                                              <w:marBottom w:val="0"/>
                                              <w:divBdr>
                                                <w:top w:val="none" w:sz="0" w:space="0" w:color="auto"/>
                                                <w:left w:val="none" w:sz="0" w:space="0" w:color="auto"/>
                                                <w:bottom w:val="none" w:sz="0" w:space="0" w:color="auto"/>
                                                <w:right w:val="none" w:sz="0" w:space="0" w:color="auto"/>
                                              </w:divBdr>
                                              <w:divsChild>
                                                <w:div w:id="1957364697">
                                                  <w:marLeft w:val="0"/>
                                                  <w:marRight w:val="0"/>
                                                  <w:marTop w:val="90"/>
                                                  <w:marBottom w:val="0"/>
                                                  <w:divBdr>
                                                    <w:top w:val="none" w:sz="0" w:space="0" w:color="auto"/>
                                                    <w:left w:val="none" w:sz="0" w:space="0" w:color="auto"/>
                                                    <w:bottom w:val="none" w:sz="0" w:space="0" w:color="auto"/>
                                                    <w:right w:val="none" w:sz="0" w:space="0" w:color="auto"/>
                                                  </w:divBdr>
                                                  <w:divsChild>
                                                    <w:div w:id="753553190">
                                                      <w:marLeft w:val="0"/>
                                                      <w:marRight w:val="0"/>
                                                      <w:marTop w:val="0"/>
                                                      <w:marBottom w:val="0"/>
                                                      <w:divBdr>
                                                        <w:top w:val="none" w:sz="0" w:space="0" w:color="auto"/>
                                                        <w:left w:val="none" w:sz="0" w:space="0" w:color="auto"/>
                                                        <w:bottom w:val="none" w:sz="0" w:space="0" w:color="auto"/>
                                                        <w:right w:val="none" w:sz="0" w:space="0" w:color="auto"/>
                                                      </w:divBdr>
                                                      <w:divsChild>
                                                        <w:div w:id="2140150607">
                                                          <w:marLeft w:val="0"/>
                                                          <w:marRight w:val="0"/>
                                                          <w:marTop w:val="0"/>
                                                          <w:marBottom w:val="0"/>
                                                          <w:divBdr>
                                                            <w:top w:val="none" w:sz="0" w:space="0" w:color="auto"/>
                                                            <w:left w:val="none" w:sz="0" w:space="0" w:color="auto"/>
                                                            <w:bottom w:val="none" w:sz="0" w:space="0" w:color="auto"/>
                                                            <w:right w:val="none" w:sz="0" w:space="0" w:color="auto"/>
                                                          </w:divBdr>
                                                          <w:divsChild>
                                                            <w:div w:id="328600790">
                                                              <w:marLeft w:val="0"/>
                                                              <w:marRight w:val="0"/>
                                                              <w:marTop w:val="0"/>
                                                              <w:marBottom w:val="390"/>
                                                              <w:divBdr>
                                                                <w:top w:val="none" w:sz="0" w:space="0" w:color="auto"/>
                                                                <w:left w:val="none" w:sz="0" w:space="0" w:color="auto"/>
                                                                <w:bottom w:val="none" w:sz="0" w:space="0" w:color="auto"/>
                                                                <w:right w:val="none" w:sz="0" w:space="0" w:color="auto"/>
                                                              </w:divBdr>
                                                              <w:divsChild>
                                                                <w:div w:id="419062638">
                                                                  <w:marLeft w:val="0"/>
                                                                  <w:marRight w:val="0"/>
                                                                  <w:marTop w:val="0"/>
                                                                  <w:marBottom w:val="0"/>
                                                                  <w:divBdr>
                                                                    <w:top w:val="none" w:sz="0" w:space="0" w:color="auto"/>
                                                                    <w:left w:val="none" w:sz="0" w:space="0" w:color="auto"/>
                                                                    <w:bottom w:val="none" w:sz="0" w:space="0" w:color="auto"/>
                                                                    <w:right w:val="none" w:sz="0" w:space="0" w:color="auto"/>
                                                                  </w:divBdr>
                                                                  <w:divsChild>
                                                                    <w:div w:id="264383058">
                                                                      <w:marLeft w:val="0"/>
                                                                      <w:marRight w:val="0"/>
                                                                      <w:marTop w:val="0"/>
                                                                      <w:marBottom w:val="0"/>
                                                                      <w:divBdr>
                                                                        <w:top w:val="none" w:sz="0" w:space="0" w:color="auto"/>
                                                                        <w:left w:val="none" w:sz="0" w:space="0" w:color="auto"/>
                                                                        <w:bottom w:val="none" w:sz="0" w:space="0" w:color="auto"/>
                                                                        <w:right w:val="none" w:sz="0" w:space="0" w:color="auto"/>
                                                                      </w:divBdr>
                                                                      <w:divsChild>
                                                                        <w:div w:id="856818942">
                                                                          <w:marLeft w:val="0"/>
                                                                          <w:marRight w:val="0"/>
                                                                          <w:marTop w:val="0"/>
                                                                          <w:marBottom w:val="0"/>
                                                                          <w:divBdr>
                                                                            <w:top w:val="none" w:sz="0" w:space="0" w:color="auto"/>
                                                                            <w:left w:val="none" w:sz="0" w:space="0" w:color="auto"/>
                                                                            <w:bottom w:val="none" w:sz="0" w:space="0" w:color="auto"/>
                                                                            <w:right w:val="none" w:sz="0" w:space="0" w:color="auto"/>
                                                                          </w:divBdr>
                                                                          <w:divsChild>
                                                                            <w:div w:id="1569146860">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sChild>
                                                                                    <w:div w:id="185868282">
                                                                                      <w:marLeft w:val="0"/>
                                                                                      <w:marRight w:val="0"/>
                                                                                      <w:marTop w:val="0"/>
                                                                                      <w:marBottom w:val="0"/>
                                                                                      <w:divBdr>
                                                                                        <w:top w:val="none" w:sz="0" w:space="0" w:color="auto"/>
                                                                                        <w:left w:val="none" w:sz="0" w:space="0" w:color="auto"/>
                                                                                        <w:bottom w:val="none" w:sz="0" w:space="0" w:color="auto"/>
                                                                                        <w:right w:val="none" w:sz="0" w:space="0" w:color="auto"/>
                                                                                      </w:divBdr>
                                                                                      <w:divsChild>
                                                                                        <w:div w:id="668368418">
                                                                                          <w:marLeft w:val="0"/>
                                                                                          <w:marRight w:val="0"/>
                                                                                          <w:marTop w:val="0"/>
                                                                                          <w:marBottom w:val="0"/>
                                                                                          <w:divBdr>
                                                                                            <w:top w:val="none" w:sz="0" w:space="0" w:color="auto"/>
                                                                                            <w:left w:val="none" w:sz="0" w:space="0" w:color="auto"/>
                                                                                            <w:bottom w:val="none" w:sz="0" w:space="0" w:color="auto"/>
                                                                                            <w:right w:val="none" w:sz="0" w:space="0" w:color="auto"/>
                                                                                          </w:divBdr>
                                                                                          <w:divsChild>
                                                                                            <w:div w:id="1631548712">
                                                                                              <w:marLeft w:val="0"/>
                                                                                              <w:marRight w:val="0"/>
                                                                                              <w:marTop w:val="0"/>
                                                                                              <w:marBottom w:val="0"/>
                                                                                              <w:divBdr>
                                                                                                <w:top w:val="none" w:sz="0" w:space="0" w:color="auto"/>
                                                                                                <w:left w:val="none" w:sz="0" w:space="0" w:color="auto"/>
                                                                                                <w:bottom w:val="none" w:sz="0" w:space="0" w:color="auto"/>
                                                                                                <w:right w:val="none" w:sz="0" w:space="0" w:color="auto"/>
                                                                                              </w:divBdr>
                                                                                              <w:divsChild>
                                                                                                <w:div w:id="930235833">
                                                                                                  <w:marLeft w:val="0"/>
                                                                                                  <w:marRight w:val="0"/>
                                                                                                  <w:marTop w:val="0"/>
                                                                                                  <w:marBottom w:val="0"/>
                                                                                                  <w:divBdr>
                                                                                                    <w:top w:val="none" w:sz="0" w:space="0" w:color="auto"/>
                                                                                                    <w:left w:val="none" w:sz="0" w:space="0" w:color="auto"/>
                                                                                                    <w:bottom w:val="none" w:sz="0" w:space="0" w:color="auto"/>
                                                                                                    <w:right w:val="none" w:sz="0" w:space="0" w:color="auto"/>
                                                                                                  </w:divBdr>
                                                                                                  <w:divsChild>
                                                                                                    <w:div w:id="48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050434">
      <w:bodyDiv w:val="1"/>
      <w:marLeft w:val="0"/>
      <w:marRight w:val="0"/>
      <w:marTop w:val="0"/>
      <w:marBottom w:val="0"/>
      <w:divBdr>
        <w:top w:val="none" w:sz="0" w:space="0" w:color="auto"/>
        <w:left w:val="none" w:sz="0" w:space="0" w:color="auto"/>
        <w:bottom w:val="none" w:sz="0" w:space="0" w:color="auto"/>
        <w:right w:val="none" w:sz="0" w:space="0" w:color="auto"/>
      </w:divBdr>
    </w:div>
    <w:div w:id="1867059975">
      <w:bodyDiv w:val="1"/>
      <w:marLeft w:val="0"/>
      <w:marRight w:val="0"/>
      <w:marTop w:val="0"/>
      <w:marBottom w:val="0"/>
      <w:divBdr>
        <w:top w:val="none" w:sz="0" w:space="0" w:color="auto"/>
        <w:left w:val="none" w:sz="0" w:space="0" w:color="auto"/>
        <w:bottom w:val="none" w:sz="0" w:space="0" w:color="auto"/>
        <w:right w:val="none" w:sz="0" w:space="0" w:color="auto"/>
      </w:divBdr>
      <w:divsChild>
        <w:div w:id="1087311112">
          <w:marLeft w:val="0"/>
          <w:marRight w:val="0"/>
          <w:marTop w:val="0"/>
          <w:marBottom w:val="0"/>
          <w:divBdr>
            <w:top w:val="none" w:sz="0" w:space="0" w:color="auto"/>
            <w:left w:val="none" w:sz="0" w:space="0" w:color="auto"/>
            <w:bottom w:val="none" w:sz="0" w:space="0" w:color="auto"/>
            <w:right w:val="none" w:sz="0" w:space="0" w:color="auto"/>
          </w:divBdr>
          <w:divsChild>
            <w:div w:id="1335690716">
              <w:marLeft w:val="0"/>
              <w:marRight w:val="0"/>
              <w:marTop w:val="0"/>
              <w:marBottom w:val="0"/>
              <w:divBdr>
                <w:top w:val="none" w:sz="0" w:space="0" w:color="auto"/>
                <w:left w:val="none" w:sz="0" w:space="0" w:color="auto"/>
                <w:bottom w:val="none" w:sz="0" w:space="0" w:color="auto"/>
                <w:right w:val="none" w:sz="0" w:space="0" w:color="auto"/>
              </w:divBdr>
              <w:divsChild>
                <w:div w:id="1698849371">
                  <w:marLeft w:val="0"/>
                  <w:marRight w:val="0"/>
                  <w:marTop w:val="0"/>
                  <w:marBottom w:val="0"/>
                  <w:divBdr>
                    <w:top w:val="none" w:sz="0" w:space="0" w:color="auto"/>
                    <w:left w:val="none" w:sz="0" w:space="0" w:color="auto"/>
                    <w:bottom w:val="none" w:sz="0" w:space="0" w:color="auto"/>
                    <w:right w:val="none" w:sz="0" w:space="0" w:color="auto"/>
                  </w:divBdr>
                  <w:divsChild>
                    <w:div w:id="1837071084">
                      <w:marLeft w:val="0"/>
                      <w:marRight w:val="0"/>
                      <w:marTop w:val="0"/>
                      <w:marBottom w:val="0"/>
                      <w:divBdr>
                        <w:top w:val="none" w:sz="0" w:space="0" w:color="auto"/>
                        <w:left w:val="none" w:sz="0" w:space="0" w:color="auto"/>
                        <w:bottom w:val="none" w:sz="0" w:space="0" w:color="auto"/>
                        <w:right w:val="none" w:sz="0" w:space="0" w:color="auto"/>
                      </w:divBdr>
                      <w:divsChild>
                        <w:div w:id="83117664">
                          <w:marLeft w:val="0"/>
                          <w:marRight w:val="0"/>
                          <w:marTop w:val="45"/>
                          <w:marBottom w:val="0"/>
                          <w:divBdr>
                            <w:top w:val="none" w:sz="0" w:space="0" w:color="auto"/>
                            <w:left w:val="none" w:sz="0" w:space="0" w:color="auto"/>
                            <w:bottom w:val="none" w:sz="0" w:space="0" w:color="auto"/>
                            <w:right w:val="none" w:sz="0" w:space="0" w:color="auto"/>
                          </w:divBdr>
                          <w:divsChild>
                            <w:div w:id="2077780225">
                              <w:marLeft w:val="0"/>
                              <w:marRight w:val="0"/>
                              <w:marTop w:val="0"/>
                              <w:marBottom w:val="0"/>
                              <w:divBdr>
                                <w:top w:val="none" w:sz="0" w:space="0" w:color="auto"/>
                                <w:left w:val="none" w:sz="0" w:space="0" w:color="auto"/>
                                <w:bottom w:val="none" w:sz="0" w:space="0" w:color="auto"/>
                                <w:right w:val="none" w:sz="0" w:space="0" w:color="auto"/>
                              </w:divBdr>
                              <w:divsChild>
                                <w:div w:id="734160666">
                                  <w:marLeft w:val="2070"/>
                                  <w:marRight w:val="3810"/>
                                  <w:marTop w:val="0"/>
                                  <w:marBottom w:val="0"/>
                                  <w:divBdr>
                                    <w:top w:val="none" w:sz="0" w:space="0" w:color="auto"/>
                                    <w:left w:val="none" w:sz="0" w:space="0" w:color="auto"/>
                                    <w:bottom w:val="none" w:sz="0" w:space="0" w:color="auto"/>
                                    <w:right w:val="none" w:sz="0" w:space="0" w:color="auto"/>
                                  </w:divBdr>
                                  <w:divsChild>
                                    <w:div w:id="857962742">
                                      <w:marLeft w:val="0"/>
                                      <w:marRight w:val="0"/>
                                      <w:marTop w:val="0"/>
                                      <w:marBottom w:val="0"/>
                                      <w:divBdr>
                                        <w:top w:val="none" w:sz="0" w:space="0" w:color="auto"/>
                                        <w:left w:val="none" w:sz="0" w:space="0" w:color="auto"/>
                                        <w:bottom w:val="none" w:sz="0" w:space="0" w:color="auto"/>
                                        <w:right w:val="none" w:sz="0" w:space="0" w:color="auto"/>
                                      </w:divBdr>
                                      <w:divsChild>
                                        <w:div w:id="1843738679">
                                          <w:marLeft w:val="0"/>
                                          <w:marRight w:val="0"/>
                                          <w:marTop w:val="0"/>
                                          <w:marBottom w:val="0"/>
                                          <w:divBdr>
                                            <w:top w:val="none" w:sz="0" w:space="0" w:color="auto"/>
                                            <w:left w:val="none" w:sz="0" w:space="0" w:color="auto"/>
                                            <w:bottom w:val="none" w:sz="0" w:space="0" w:color="auto"/>
                                            <w:right w:val="none" w:sz="0" w:space="0" w:color="auto"/>
                                          </w:divBdr>
                                          <w:divsChild>
                                            <w:div w:id="793983890">
                                              <w:marLeft w:val="0"/>
                                              <w:marRight w:val="0"/>
                                              <w:marTop w:val="0"/>
                                              <w:marBottom w:val="0"/>
                                              <w:divBdr>
                                                <w:top w:val="none" w:sz="0" w:space="0" w:color="auto"/>
                                                <w:left w:val="none" w:sz="0" w:space="0" w:color="auto"/>
                                                <w:bottom w:val="none" w:sz="0" w:space="0" w:color="auto"/>
                                                <w:right w:val="none" w:sz="0" w:space="0" w:color="auto"/>
                                              </w:divBdr>
                                              <w:divsChild>
                                                <w:div w:id="1865246695">
                                                  <w:marLeft w:val="0"/>
                                                  <w:marRight w:val="0"/>
                                                  <w:marTop w:val="90"/>
                                                  <w:marBottom w:val="0"/>
                                                  <w:divBdr>
                                                    <w:top w:val="none" w:sz="0" w:space="0" w:color="auto"/>
                                                    <w:left w:val="none" w:sz="0" w:space="0" w:color="auto"/>
                                                    <w:bottom w:val="none" w:sz="0" w:space="0" w:color="auto"/>
                                                    <w:right w:val="none" w:sz="0" w:space="0" w:color="auto"/>
                                                  </w:divBdr>
                                                  <w:divsChild>
                                                    <w:div w:id="79177884">
                                                      <w:marLeft w:val="0"/>
                                                      <w:marRight w:val="0"/>
                                                      <w:marTop w:val="0"/>
                                                      <w:marBottom w:val="0"/>
                                                      <w:divBdr>
                                                        <w:top w:val="none" w:sz="0" w:space="0" w:color="auto"/>
                                                        <w:left w:val="none" w:sz="0" w:space="0" w:color="auto"/>
                                                        <w:bottom w:val="none" w:sz="0" w:space="0" w:color="auto"/>
                                                        <w:right w:val="none" w:sz="0" w:space="0" w:color="auto"/>
                                                      </w:divBdr>
                                                      <w:divsChild>
                                                        <w:div w:id="84496777">
                                                          <w:marLeft w:val="0"/>
                                                          <w:marRight w:val="0"/>
                                                          <w:marTop w:val="0"/>
                                                          <w:marBottom w:val="0"/>
                                                          <w:divBdr>
                                                            <w:top w:val="none" w:sz="0" w:space="0" w:color="auto"/>
                                                            <w:left w:val="none" w:sz="0" w:space="0" w:color="auto"/>
                                                            <w:bottom w:val="none" w:sz="0" w:space="0" w:color="auto"/>
                                                            <w:right w:val="none" w:sz="0" w:space="0" w:color="auto"/>
                                                          </w:divBdr>
                                                          <w:divsChild>
                                                            <w:div w:id="821115017">
                                                              <w:marLeft w:val="0"/>
                                                              <w:marRight w:val="0"/>
                                                              <w:marTop w:val="0"/>
                                                              <w:marBottom w:val="390"/>
                                                              <w:divBdr>
                                                                <w:top w:val="none" w:sz="0" w:space="0" w:color="auto"/>
                                                                <w:left w:val="none" w:sz="0" w:space="0" w:color="auto"/>
                                                                <w:bottom w:val="none" w:sz="0" w:space="0" w:color="auto"/>
                                                                <w:right w:val="none" w:sz="0" w:space="0" w:color="auto"/>
                                                              </w:divBdr>
                                                              <w:divsChild>
                                                                <w:div w:id="595673370">
                                                                  <w:marLeft w:val="0"/>
                                                                  <w:marRight w:val="0"/>
                                                                  <w:marTop w:val="0"/>
                                                                  <w:marBottom w:val="0"/>
                                                                  <w:divBdr>
                                                                    <w:top w:val="none" w:sz="0" w:space="0" w:color="auto"/>
                                                                    <w:left w:val="none" w:sz="0" w:space="0" w:color="auto"/>
                                                                    <w:bottom w:val="none" w:sz="0" w:space="0" w:color="auto"/>
                                                                    <w:right w:val="none" w:sz="0" w:space="0" w:color="auto"/>
                                                                  </w:divBdr>
                                                                  <w:divsChild>
                                                                    <w:div w:id="347684542">
                                                                      <w:marLeft w:val="0"/>
                                                                      <w:marRight w:val="0"/>
                                                                      <w:marTop w:val="0"/>
                                                                      <w:marBottom w:val="0"/>
                                                                      <w:divBdr>
                                                                        <w:top w:val="none" w:sz="0" w:space="0" w:color="auto"/>
                                                                        <w:left w:val="none" w:sz="0" w:space="0" w:color="auto"/>
                                                                        <w:bottom w:val="none" w:sz="0" w:space="0" w:color="auto"/>
                                                                        <w:right w:val="none" w:sz="0" w:space="0" w:color="auto"/>
                                                                      </w:divBdr>
                                                                      <w:divsChild>
                                                                        <w:div w:id="111435746">
                                                                          <w:marLeft w:val="0"/>
                                                                          <w:marRight w:val="0"/>
                                                                          <w:marTop w:val="0"/>
                                                                          <w:marBottom w:val="0"/>
                                                                          <w:divBdr>
                                                                            <w:top w:val="none" w:sz="0" w:space="0" w:color="auto"/>
                                                                            <w:left w:val="none" w:sz="0" w:space="0" w:color="auto"/>
                                                                            <w:bottom w:val="none" w:sz="0" w:space="0" w:color="auto"/>
                                                                            <w:right w:val="none" w:sz="0" w:space="0" w:color="auto"/>
                                                                          </w:divBdr>
                                                                          <w:divsChild>
                                                                            <w:div w:id="311106992">
                                                                              <w:marLeft w:val="0"/>
                                                                              <w:marRight w:val="0"/>
                                                                              <w:marTop w:val="0"/>
                                                                              <w:marBottom w:val="0"/>
                                                                              <w:divBdr>
                                                                                <w:top w:val="none" w:sz="0" w:space="0" w:color="auto"/>
                                                                                <w:left w:val="none" w:sz="0" w:space="0" w:color="auto"/>
                                                                                <w:bottom w:val="none" w:sz="0" w:space="0" w:color="auto"/>
                                                                                <w:right w:val="none" w:sz="0" w:space="0" w:color="auto"/>
                                                                              </w:divBdr>
                                                                              <w:divsChild>
                                                                                <w:div w:id="1294023328">
                                                                                  <w:marLeft w:val="0"/>
                                                                                  <w:marRight w:val="0"/>
                                                                                  <w:marTop w:val="0"/>
                                                                                  <w:marBottom w:val="0"/>
                                                                                  <w:divBdr>
                                                                                    <w:top w:val="none" w:sz="0" w:space="0" w:color="auto"/>
                                                                                    <w:left w:val="none" w:sz="0" w:space="0" w:color="auto"/>
                                                                                    <w:bottom w:val="none" w:sz="0" w:space="0" w:color="auto"/>
                                                                                    <w:right w:val="none" w:sz="0" w:space="0" w:color="auto"/>
                                                                                  </w:divBdr>
                                                                                  <w:divsChild>
                                                                                    <w:div w:id="248929845">
                                                                                      <w:marLeft w:val="0"/>
                                                                                      <w:marRight w:val="0"/>
                                                                                      <w:marTop w:val="0"/>
                                                                                      <w:marBottom w:val="0"/>
                                                                                      <w:divBdr>
                                                                                        <w:top w:val="none" w:sz="0" w:space="0" w:color="auto"/>
                                                                                        <w:left w:val="none" w:sz="0" w:space="0" w:color="auto"/>
                                                                                        <w:bottom w:val="none" w:sz="0" w:space="0" w:color="auto"/>
                                                                                        <w:right w:val="none" w:sz="0" w:space="0" w:color="auto"/>
                                                                                      </w:divBdr>
                                                                                      <w:divsChild>
                                                                                        <w:div w:id="604000122">
                                                                                          <w:marLeft w:val="0"/>
                                                                                          <w:marRight w:val="0"/>
                                                                                          <w:marTop w:val="0"/>
                                                                                          <w:marBottom w:val="0"/>
                                                                                          <w:divBdr>
                                                                                            <w:top w:val="none" w:sz="0" w:space="0" w:color="auto"/>
                                                                                            <w:left w:val="none" w:sz="0" w:space="0" w:color="auto"/>
                                                                                            <w:bottom w:val="none" w:sz="0" w:space="0" w:color="auto"/>
                                                                                            <w:right w:val="none" w:sz="0" w:space="0" w:color="auto"/>
                                                                                          </w:divBdr>
                                                                                          <w:divsChild>
                                                                                            <w:div w:id="162672444">
                                                                                              <w:marLeft w:val="0"/>
                                                                                              <w:marRight w:val="0"/>
                                                                                              <w:marTop w:val="0"/>
                                                                                              <w:marBottom w:val="0"/>
                                                                                              <w:divBdr>
                                                                                                <w:top w:val="none" w:sz="0" w:space="0" w:color="auto"/>
                                                                                                <w:left w:val="none" w:sz="0" w:space="0" w:color="auto"/>
                                                                                                <w:bottom w:val="none" w:sz="0" w:space="0" w:color="auto"/>
                                                                                                <w:right w:val="none" w:sz="0" w:space="0" w:color="auto"/>
                                                                                              </w:divBdr>
                                                                                              <w:divsChild>
                                                                                                <w:div w:id="1975480615">
                                                                                                  <w:marLeft w:val="0"/>
                                                                                                  <w:marRight w:val="0"/>
                                                                                                  <w:marTop w:val="0"/>
                                                                                                  <w:marBottom w:val="0"/>
                                                                                                  <w:divBdr>
                                                                                                    <w:top w:val="none" w:sz="0" w:space="0" w:color="auto"/>
                                                                                                    <w:left w:val="none" w:sz="0" w:space="0" w:color="auto"/>
                                                                                                    <w:bottom w:val="none" w:sz="0" w:space="0" w:color="auto"/>
                                                                                                    <w:right w:val="none" w:sz="0" w:space="0" w:color="auto"/>
                                                                                                  </w:divBdr>
                                                                                                  <w:divsChild>
                                                                                                    <w:div w:id="1287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8AFF3-F34C-4593-BA0C-03389C9F3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3</Pages>
  <Words>1266</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yang</dc:creator>
  <cp:keywords/>
  <dc:description/>
  <cp:lastModifiedBy>SHIKHOVA Larisa</cp:lastModifiedBy>
  <cp:revision>163</cp:revision>
  <dcterms:created xsi:type="dcterms:W3CDTF">2017-02-28T17:18:00Z</dcterms:created>
  <dcterms:modified xsi:type="dcterms:W3CDTF">2024-11-20T14:44:00Z</dcterms:modified>
</cp:coreProperties>
</file>